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C351" w14:textId="77777777" w:rsidR="0079325B" w:rsidRPr="00390E28" w:rsidRDefault="008A681A" w:rsidP="0079325B">
      <w:pPr>
        <w:spacing w:before="60" w:line="240" w:lineRule="auto"/>
        <w:jc w:val="center"/>
        <w:rPr>
          <w:b/>
          <w:color w:val="000000"/>
          <w:sz w:val="24"/>
          <w:szCs w:val="24"/>
        </w:rPr>
      </w:pPr>
      <w:r w:rsidRPr="00390E28">
        <w:rPr>
          <w:b/>
          <w:bCs/>
          <w:noProof/>
          <w:sz w:val="24"/>
          <w:szCs w:val="24"/>
          <w:lang w:eastAsia="ja-JP"/>
        </w:rPr>
        <w:drawing>
          <wp:anchor distT="0" distB="0" distL="114300" distR="114300" simplePos="0" relativeHeight="251675648" behindDoc="0" locked="0" layoutInCell="1" allowOverlap="1" wp14:anchorId="7862A15E" wp14:editId="7AD594B2">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sidRPr="00390E28">
        <w:rPr>
          <w:b/>
          <w:color w:val="000000"/>
          <w:sz w:val="24"/>
          <w:szCs w:val="24"/>
        </w:rPr>
        <w:t>TRƯỜNG ĐẠI HỌC NHA TRANG</w:t>
      </w:r>
    </w:p>
    <w:p w14:paraId="6382CDAB" w14:textId="77777777" w:rsidR="00C92AF8" w:rsidRPr="00390E28" w:rsidRDefault="00C92AF8" w:rsidP="00C92AF8">
      <w:pPr>
        <w:spacing w:before="60" w:line="240" w:lineRule="auto"/>
        <w:jc w:val="center"/>
        <w:rPr>
          <w:b/>
          <w:color w:val="000000"/>
          <w:sz w:val="24"/>
          <w:szCs w:val="24"/>
          <w:lang w:val="fr-FR"/>
        </w:rPr>
      </w:pPr>
      <w:r w:rsidRPr="00390E28">
        <w:rPr>
          <w:b/>
          <w:color w:val="000000"/>
          <w:sz w:val="24"/>
          <w:szCs w:val="24"/>
          <w:lang w:val="fr-FR"/>
        </w:rPr>
        <w:t>Khoa: Ngoại ngữ</w:t>
      </w:r>
    </w:p>
    <w:p w14:paraId="2C1911C2" w14:textId="77777777" w:rsidR="00C92AF8" w:rsidRPr="00390E28" w:rsidRDefault="00C92AF8" w:rsidP="00C92AF8">
      <w:pPr>
        <w:spacing w:before="60" w:line="240" w:lineRule="auto"/>
        <w:jc w:val="center"/>
        <w:rPr>
          <w:color w:val="000000"/>
          <w:sz w:val="24"/>
          <w:szCs w:val="24"/>
          <w:lang w:val="fr-FR"/>
        </w:rPr>
      </w:pPr>
      <w:r w:rsidRPr="00390E28">
        <w:rPr>
          <w:b/>
          <w:color w:val="000000"/>
          <w:sz w:val="24"/>
          <w:szCs w:val="24"/>
          <w:lang w:val="fr-FR"/>
        </w:rPr>
        <w:t>Bộ môn: Thực hành Tiếng</w:t>
      </w:r>
    </w:p>
    <w:p w14:paraId="58CB03E3" w14:textId="77777777" w:rsidR="0079325B" w:rsidRPr="00390E28" w:rsidRDefault="0079325B" w:rsidP="007F1B52">
      <w:pPr>
        <w:spacing w:before="60" w:line="240" w:lineRule="auto"/>
        <w:jc w:val="center"/>
        <w:rPr>
          <w:color w:val="000000"/>
          <w:sz w:val="24"/>
          <w:szCs w:val="24"/>
          <w:lang w:val="fr-FR"/>
        </w:rPr>
      </w:pPr>
    </w:p>
    <w:p w14:paraId="7F60EF15" w14:textId="6EBF8830" w:rsidR="0079325B" w:rsidRDefault="0079325B" w:rsidP="0079325B">
      <w:pPr>
        <w:spacing w:before="240" w:line="240" w:lineRule="auto"/>
        <w:jc w:val="center"/>
        <w:rPr>
          <w:b/>
          <w:color w:val="000000"/>
          <w:sz w:val="24"/>
          <w:szCs w:val="24"/>
          <w:lang w:val="fr-FR"/>
        </w:rPr>
      </w:pPr>
      <w:r w:rsidRPr="00390E28">
        <w:rPr>
          <w:b/>
          <w:color w:val="000000"/>
          <w:sz w:val="24"/>
          <w:szCs w:val="24"/>
          <w:lang w:val="fr-FR"/>
        </w:rPr>
        <w:t>ĐỀ CƯƠNG HỌC PHẦN</w:t>
      </w:r>
    </w:p>
    <w:p w14:paraId="7B813745" w14:textId="77777777" w:rsidR="00A8620D" w:rsidRPr="00A24461" w:rsidRDefault="00A8620D" w:rsidP="00A8620D">
      <w:pPr>
        <w:spacing w:line="240" w:lineRule="auto"/>
        <w:jc w:val="center"/>
        <w:rPr>
          <w:bCs/>
          <w:i/>
          <w:iCs/>
          <w:color w:val="000000"/>
          <w:sz w:val="24"/>
          <w:szCs w:val="24"/>
          <w:lang w:val="vi-VN"/>
        </w:rPr>
      </w:pPr>
      <w:r w:rsidRPr="00A24461">
        <w:rPr>
          <w:bCs/>
          <w:i/>
          <w:iCs/>
          <w:color w:val="000000"/>
          <w:sz w:val="24"/>
          <w:szCs w:val="24"/>
          <w:lang w:val="vi-VN"/>
        </w:rPr>
        <w:t>(Ban hành kèm theo Quyết định số</w:t>
      </w:r>
      <w:r>
        <w:rPr>
          <w:bCs/>
          <w:i/>
          <w:iCs/>
          <w:color w:val="000000"/>
          <w:sz w:val="24"/>
          <w:szCs w:val="24"/>
          <w:lang w:val="vi-VN"/>
        </w:rPr>
        <w:t>: 1219</w:t>
      </w:r>
      <w:r w:rsidRPr="00A24461">
        <w:rPr>
          <w:bCs/>
          <w:i/>
          <w:iCs/>
          <w:color w:val="000000"/>
          <w:sz w:val="24"/>
          <w:szCs w:val="24"/>
          <w:lang w:val="vi-VN"/>
        </w:rPr>
        <w:t>/QĐ-ĐHNT ngà</w:t>
      </w:r>
      <w:r>
        <w:rPr>
          <w:bCs/>
          <w:i/>
          <w:iCs/>
          <w:color w:val="000000"/>
          <w:sz w:val="24"/>
          <w:szCs w:val="24"/>
          <w:lang w:val="vi-VN"/>
        </w:rPr>
        <w:t xml:space="preserve">y 16 </w:t>
      </w:r>
      <w:r w:rsidRPr="00A24461">
        <w:rPr>
          <w:bCs/>
          <w:i/>
          <w:iCs/>
          <w:color w:val="000000"/>
          <w:sz w:val="24"/>
          <w:szCs w:val="24"/>
          <w:lang w:val="vi-VN"/>
        </w:rPr>
        <w:t>thán</w:t>
      </w:r>
      <w:r>
        <w:rPr>
          <w:bCs/>
          <w:i/>
          <w:iCs/>
          <w:color w:val="000000"/>
          <w:sz w:val="24"/>
          <w:szCs w:val="24"/>
          <w:lang w:val="vi-VN"/>
        </w:rPr>
        <w:t>g 11 n</w:t>
      </w:r>
      <w:r w:rsidRPr="00A24461">
        <w:rPr>
          <w:bCs/>
          <w:i/>
          <w:iCs/>
          <w:color w:val="000000"/>
          <w:sz w:val="24"/>
          <w:szCs w:val="24"/>
          <w:lang w:val="vi-VN"/>
        </w:rPr>
        <w:t>ăm</w:t>
      </w:r>
      <w:r>
        <w:rPr>
          <w:bCs/>
          <w:i/>
          <w:iCs/>
          <w:color w:val="000000"/>
          <w:sz w:val="24"/>
          <w:szCs w:val="24"/>
          <w:lang w:val="vi-VN"/>
        </w:rPr>
        <w:t xml:space="preserve"> </w:t>
      </w:r>
      <w:r w:rsidRPr="00A24461">
        <w:rPr>
          <w:bCs/>
          <w:i/>
          <w:iCs/>
          <w:color w:val="000000"/>
          <w:sz w:val="24"/>
          <w:szCs w:val="24"/>
          <w:lang w:val="vi-VN"/>
        </w:rPr>
        <w:t>202</w:t>
      </w:r>
      <w:r>
        <w:rPr>
          <w:bCs/>
          <w:i/>
          <w:iCs/>
          <w:color w:val="000000"/>
          <w:sz w:val="24"/>
          <w:szCs w:val="24"/>
          <w:lang w:val="vi-VN"/>
        </w:rPr>
        <w:t>1</w:t>
      </w:r>
    </w:p>
    <w:p w14:paraId="27323B1E" w14:textId="77777777" w:rsidR="00A8620D" w:rsidRPr="00A24461" w:rsidRDefault="00A8620D" w:rsidP="00A8620D">
      <w:pPr>
        <w:spacing w:line="240" w:lineRule="auto"/>
        <w:jc w:val="center"/>
        <w:rPr>
          <w:bCs/>
          <w:i/>
          <w:iCs/>
          <w:color w:val="000000"/>
          <w:sz w:val="24"/>
          <w:szCs w:val="24"/>
          <w:lang w:val="vi-VN"/>
        </w:rPr>
      </w:pPr>
      <w:r>
        <w:rPr>
          <w:bCs/>
          <w:i/>
          <w:iCs/>
          <w:color w:val="000000"/>
          <w:sz w:val="24"/>
          <w:szCs w:val="24"/>
          <w:lang w:val="vi-VN"/>
        </w:rPr>
        <w:t>c</w:t>
      </w:r>
      <w:r w:rsidRPr="00A24461">
        <w:rPr>
          <w:bCs/>
          <w:i/>
          <w:iCs/>
          <w:color w:val="000000"/>
          <w:sz w:val="24"/>
          <w:szCs w:val="24"/>
          <w:lang w:val="vi-VN"/>
        </w:rPr>
        <w:t>ủa Hiệu trưởng Trường Đại học Nha Trang)</w:t>
      </w:r>
    </w:p>
    <w:p w14:paraId="44C0EDBE" w14:textId="77777777" w:rsidR="0079325B" w:rsidRPr="00390E28" w:rsidRDefault="0079325B" w:rsidP="00125525">
      <w:pPr>
        <w:spacing w:before="120" w:after="120" w:line="288" w:lineRule="auto"/>
        <w:jc w:val="both"/>
        <w:rPr>
          <w:b/>
          <w:color w:val="000000"/>
          <w:sz w:val="24"/>
          <w:szCs w:val="24"/>
        </w:rPr>
      </w:pPr>
      <w:r w:rsidRPr="00390E28">
        <w:rPr>
          <w:b/>
          <w:color w:val="000000"/>
          <w:sz w:val="24"/>
          <w:szCs w:val="24"/>
        </w:rPr>
        <w:t>1. Thông tin về học phần:</w:t>
      </w:r>
    </w:p>
    <w:p w14:paraId="4099BA8F" w14:textId="77777777" w:rsidR="00601CA1" w:rsidRPr="0077697C" w:rsidRDefault="00601CA1" w:rsidP="00601CA1">
      <w:pPr>
        <w:spacing w:before="120"/>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6496D18B" w14:textId="77777777" w:rsidR="00601CA1" w:rsidRPr="0077697C" w:rsidRDefault="00601CA1" w:rsidP="00601CA1">
      <w:pPr>
        <w:numPr>
          <w:ilvl w:val="0"/>
          <w:numId w:val="3"/>
        </w:numPr>
        <w:spacing w:before="120"/>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Pr="0077697C">
        <w:rPr>
          <w:b/>
          <w:color w:val="000000"/>
          <w:sz w:val="24"/>
          <w:szCs w:val="24"/>
        </w:rPr>
        <w:t>TIẾNG NHẬT B1.1</w:t>
      </w:r>
    </w:p>
    <w:p w14:paraId="08F1BA49" w14:textId="77777777" w:rsidR="00601CA1" w:rsidRPr="0077697C" w:rsidRDefault="00601CA1" w:rsidP="00601CA1">
      <w:pPr>
        <w:numPr>
          <w:ilvl w:val="0"/>
          <w:numId w:val="3"/>
        </w:numPr>
        <w:spacing w:before="120"/>
        <w:rPr>
          <w:color w:val="000000"/>
          <w:sz w:val="24"/>
          <w:szCs w:val="24"/>
        </w:rPr>
      </w:pPr>
      <w:r w:rsidRPr="0077697C">
        <w:rPr>
          <w:color w:val="000000"/>
          <w:sz w:val="24"/>
          <w:szCs w:val="24"/>
        </w:rPr>
        <w:t>Tiếng Anh:</w:t>
      </w:r>
      <w:r w:rsidRPr="0077697C">
        <w:rPr>
          <w:color w:val="000000"/>
          <w:sz w:val="24"/>
          <w:szCs w:val="24"/>
        </w:rPr>
        <w:tab/>
      </w:r>
      <w:r w:rsidRPr="0077697C">
        <w:rPr>
          <w:b/>
          <w:color w:val="000000"/>
          <w:sz w:val="24"/>
          <w:szCs w:val="24"/>
        </w:rPr>
        <w:t>JAPANESE B1.1</w:t>
      </w:r>
      <w:r w:rsidRPr="0077697C">
        <w:rPr>
          <w:color w:val="000000"/>
          <w:sz w:val="24"/>
          <w:szCs w:val="24"/>
        </w:rPr>
        <w:tab/>
      </w:r>
      <w:r w:rsidRPr="0077697C">
        <w:rPr>
          <w:color w:val="000000"/>
          <w:sz w:val="24"/>
          <w:szCs w:val="24"/>
        </w:rPr>
        <w:tab/>
      </w:r>
      <w:r w:rsidRPr="0077697C">
        <w:rPr>
          <w:color w:val="000000"/>
          <w:sz w:val="24"/>
          <w:szCs w:val="24"/>
        </w:rPr>
        <w:tab/>
      </w:r>
    </w:p>
    <w:p w14:paraId="3C842E81" w14:textId="4A89DBFB" w:rsidR="00601CA1" w:rsidRDefault="00601CA1" w:rsidP="00601CA1">
      <w:pPr>
        <w:spacing w:before="120"/>
        <w:rPr>
          <w:color w:val="000000"/>
          <w:sz w:val="24"/>
          <w:szCs w:val="24"/>
        </w:rPr>
      </w:pPr>
      <w:r w:rsidRPr="0077697C">
        <w:rPr>
          <w:color w:val="000000"/>
          <w:sz w:val="24"/>
          <w:szCs w:val="24"/>
        </w:rPr>
        <w:t>Mã học phần:</w:t>
      </w:r>
      <w:r w:rsidRPr="0077697C">
        <w:rPr>
          <w:color w:val="000000"/>
          <w:sz w:val="24"/>
          <w:szCs w:val="24"/>
        </w:rPr>
        <w:tab/>
        <w:t xml:space="preserve">   </w:t>
      </w:r>
      <w:r>
        <w:rPr>
          <w:color w:val="000000"/>
          <w:sz w:val="24"/>
          <w:szCs w:val="24"/>
        </w:rPr>
        <w:tab/>
        <w:t>FLS3058</w:t>
      </w:r>
      <w:r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5F8D63E" w14:textId="148D16FC" w:rsidR="00601CA1" w:rsidRPr="0077697C" w:rsidRDefault="00601CA1" w:rsidP="00601CA1">
      <w:pPr>
        <w:spacing w:before="120"/>
        <w:rPr>
          <w:i/>
          <w:sz w:val="24"/>
          <w:szCs w:val="24"/>
        </w:rPr>
      </w:pPr>
      <w:r w:rsidRPr="0077697C">
        <w:rPr>
          <w:color w:val="000000"/>
          <w:sz w:val="24"/>
          <w:szCs w:val="24"/>
        </w:rPr>
        <w:t xml:space="preserve">Số tín chỉ: </w:t>
      </w:r>
      <w:r>
        <w:rPr>
          <w:color w:val="000000"/>
          <w:sz w:val="24"/>
          <w:szCs w:val="24"/>
        </w:rPr>
        <w:tab/>
      </w:r>
      <w:r>
        <w:rPr>
          <w:color w:val="000000"/>
          <w:sz w:val="24"/>
          <w:szCs w:val="24"/>
        </w:rPr>
        <w:tab/>
      </w:r>
      <w:r w:rsidRPr="00390571">
        <w:rPr>
          <w:color w:val="000000"/>
          <w:sz w:val="24"/>
          <w:szCs w:val="24"/>
        </w:rPr>
        <w:t>4</w:t>
      </w:r>
      <w:r w:rsidRPr="00390571">
        <w:rPr>
          <w:color w:val="0000FF"/>
          <w:sz w:val="24"/>
          <w:szCs w:val="24"/>
        </w:rPr>
        <w:t xml:space="preserve"> </w:t>
      </w:r>
      <w:r w:rsidRPr="00390571">
        <w:rPr>
          <w:sz w:val="24"/>
          <w:szCs w:val="24"/>
        </w:rPr>
        <w:t>(</w:t>
      </w:r>
      <w:r>
        <w:rPr>
          <w:sz w:val="24"/>
          <w:szCs w:val="24"/>
          <w:lang w:val="vi-VN"/>
        </w:rPr>
        <w:t>4 -</w:t>
      </w:r>
      <w:r>
        <w:rPr>
          <w:sz w:val="24"/>
          <w:szCs w:val="24"/>
        </w:rPr>
        <w:t xml:space="preserve"> </w:t>
      </w:r>
      <w:r>
        <w:rPr>
          <w:sz w:val="24"/>
          <w:szCs w:val="24"/>
          <w:lang w:val="vi-VN"/>
        </w:rPr>
        <w:t>0</w:t>
      </w:r>
      <w:r w:rsidRPr="00390571">
        <w:rPr>
          <w:sz w:val="24"/>
          <w:szCs w:val="24"/>
        </w:rPr>
        <w:t>)</w:t>
      </w:r>
    </w:p>
    <w:p w14:paraId="263FD806" w14:textId="77777777" w:rsidR="00601CA1" w:rsidRPr="0077697C" w:rsidRDefault="00601CA1" w:rsidP="00601CA1">
      <w:pPr>
        <w:spacing w:before="120"/>
        <w:rPr>
          <w:color w:val="000000"/>
          <w:sz w:val="24"/>
          <w:szCs w:val="24"/>
        </w:rPr>
      </w:pPr>
      <w:r w:rsidRPr="0077697C">
        <w:rPr>
          <w:color w:val="000000"/>
          <w:sz w:val="24"/>
          <w:szCs w:val="24"/>
        </w:rPr>
        <w:t>Đào tạo trình độ:</w:t>
      </w:r>
      <w:r w:rsidRPr="0077697C">
        <w:rPr>
          <w:color w:val="000000"/>
          <w:sz w:val="24"/>
          <w:szCs w:val="24"/>
        </w:rPr>
        <w:tab/>
      </w:r>
      <w:r w:rsidRPr="00390571">
        <w:rPr>
          <w:iCs/>
          <w:color w:val="000000"/>
          <w:sz w:val="24"/>
          <w:szCs w:val="24"/>
        </w:rPr>
        <w:t>Đại học</w:t>
      </w:r>
      <w:r w:rsidRPr="0077697C">
        <w:rPr>
          <w:color w:val="000000"/>
          <w:sz w:val="24"/>
          <w:szCs w:val="24"/>
        </w:rPr>
        <w:tab/>
      </w:r>
      <w:r w:rsidRPr="0077697C">
        <w:rPr>
          <w:color w:val="000000"/>
          <w:sz w:val="24"/>
          <w:szCs w:val="24"/>
        </w:rPr>
        <w:tab/>
      </w:r>
      <w:r w:rsidRPr="0077697C">
        <w:rPr>
          <w:color w:val="000000"/>
          <w:sz w:val="24"/>
          <w:szCs w:val="24"/>
        </w:rPr>
        <w:tab/>
      </w:r>
      <w:r w:rsidRPr="0077697C">
        <w:rPr>
          <w:color w:val="0000FF"/>
          <w:sz w:val="24"/>
          <w:szCs w:val="24"/>
        </w:rPr>
        <w:tab/>
      </w:r>
    </w:p>
    <w:p w14:paraId="7A4F2D4D" w14:textId="77777777" w:rsidR="00601CA1" w:rsidRPr="00390571" w:rsidRDefault="00601CA1" w:rsidP="00601CA1">
      <w:pPr>
        <w:spacing w:before="120"/>
        <w:jc w:val="both"/>
        <w:rPr>
          <w:b/>
          <w:iCs/>
          <w:color w:val="000000"/>
          <w:sz w:val="24"/>
          <w:szCs w:val="24"/>
        </w:rPr>
      </w:pPr>
      <w:r w:rsidRPr="0077697C">
        <w:rPr>
          <w:color w:val="000000"/>
          <w:sz w:val="24"/>
          <w:szCs w:val="24"/>
        </w:rPr>
        <w:t>Học phần tiên quyết:</w:t>
      </w:r>
      <w:r w:rsidRPr="0077697C">
        <w:rPr>
          <w:color w:val="000000"/>
          <w:sz w:val="24"/>
          <w:szCs w:val="24"/>
        </w:rPr>
        <w:tab/>
      </w:r>
      <w:r w:rsidRPr="00390571">
        <w:rPr>
          <w:iCs/>
          <w:color w:val="000000"/>
          <w:sz w:val="24"/>
          <w:szCs w:val="24"/>
        </w:rPr>
        <w:t>Tiếng Nhật A2.2</w:t>
      </w:r>
    </w:p>
    <w:p w14:paraId="7FC2CD39" w14:textId="77777777" w:rsidR="00B84D56" w:rsidRPr="00390E28" w:rsidRDefault="0079325B" w:rsidP="00125525">
      <w:pPr>
        <w:pStyle w:val="ListParagraph"/>
        <w:spacing w:before="120" w:after="120" w:line="288" w:lineRule="auto"/>
        <w:jc w:val="both"/>
        <w:rPr>
          <w:color w:val="000000"/>
          <w:sz w:val="24"/>
          <w:szCs w:val="24"/>
        </w:rPr>
      </w:pPr>
      <w:r w:rsidRPr="00390E28">
        <w:rPr>
          <w:b/>
          <w:color w:val="000000"/>
          <w:sz w:val="24"/>
          <w:szCs w:val="24"/>
        </w:rPr>
        <w:t xml:space="preserve">2. Mô tả học phần: </w:t>
      </w:r>
      <w:r w:rsidRPr="00390E28">
        <w:rPr>
          <w:color w:val="000000"/>
          <w:sz w:val="24"/>
          <w:szCs w:val="24"/>
        </w:rPr>
        <w:tab/>
      </w:r>
    </w:p>
    <w:p w14:paraId="30696E37" w14:textId="77777777" w:rsidR="00601CA1" w:rsidRPr="0077697C" w:rsidRDefault="00601CA1" w:rsidP="00E86C5B">
      <w:pPr>
        <w:spacing w:before="120"/>
        <w:ind w:firstLine="720"/>
        <w:jc w:val="both"/>
        <w:rPr>
          <w:sz w:val="24"/>
          <w:szCs w:val="24"/>
          <w:lang w:val="sv-SE"/>
        </w:rPr>
      </w:pPr>
      <w:r w:rsidRPr="0077697C">
        <w:rPr>
          <w:sz w:val="24"/>
          <w:szCs w:val="24"/>
          <w:lang w:val="sv-SE"/>
        </w:rPr>
        <w:t xml:space="preserve">Học phần cung cấp cho người học kiến thức cơ bản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379FE0D8" w14:textId="77777777" w:rsidR="0079325B" w:rsidRPr="00390E28" w:rsidRDefault="0079325B" w:rsidP="00125525">
      <w:pPr>
        <w:spacing w:before="120" w:after="120" w:line="288" w:lineRule="auto"/>
        <w:jc w:val="both"/>
        <w:rPr>
          <w:i/>
          <w:color w:val="0000FF"/>
          <w:sz w:val="24"/>
          <w:szCs w:val="24"/>
          <w:lang w:val="sv-SE"/>
        </w:rPr>
      </w:pPr>
      <w:r w:rsidRPr="00390E28">
        <w:rPr>
          <w:b/>
          <w:color w:val="000000"/>
          <w:sz w:val="24"/>
          <w:szCs w:val="24"/>
          <w:lang w:val="sv-SE"/>
        </w:rPr>
        <w:t>3. Mục tiêu:</w:t>
      </w:r>
      <w:r w:rsidRPr="00390E28">
        <w:rPr>
          <w:b/>
          <w:color w:val="000000"/>
          <w:sz w:val="24"/>
          <w:szCs w:val="24"/>
          <w:lang w:val="sv-SE"/>
        </w:rPr>
        <w:tab/>
      </w:r>
      <w:r w:rsidRPr="00390E28">
        <w:rPr>
          <w:b/>
          <w:color w:val="000000"/>
          <w:sz w:val="24"/>
          <w:szCs w:val="24"/>
          <w:lang w:val="sv-SE"/>
        </w:rPr>
        <w:tab/>
      </w:r>
      <w:r w:rsidRPr="00390E28">
        <w:rPr>
          <w:b/>
          <w:color w:val="000000"/>
          <w:sz w:val="24"/>
          <w:szCs w:val="24"/>
          <w:lang w:val="sv-SE"/>
        </w:rPr>
        <w:tab/>
      </w:r>
    </w:p>
    <w:p w14:paraId="3C4F1C22" w14:textId="5E816874" w:rsidR="00601CA1" w:rsidRPr="00B12B68" w:rsidRDefault="00601CA1" w:rsidP="00B12B68">
      <w:pPr>
        <w:spacing w:before="120"/>
        <w:ind w:firstLine="720"/>
        <w:jc w:val="both"/>
        <w:rPr>
          <w:rFonts w:eastAsiaTheme="minorEastAsia"/>
          <w:sz w:val="24"/>
          <w:szCs w:val="24"/>
          <w:lang w:val="sv-SE" w:eastAsia="ja-JP"/>
        </w:rPr>
      </w:pPr>
      <w:r>
        <w:rPr>
          <w:sz w:val="24"/>
          <w:szCs w:val="24"/>
          <w:lang w:val="sv-SE"/>
        </w:rPr>
        <w:t>Giúp người học</w:t>
      </w:r>
      <w:r w:rsidRPr="0077697C">
        <w:rPr>
          <w:sz w:val="24"/>
          <w:szCs w:val="24"/>
          <w:lang w:val="sv-SE"/>
        </w:rPr>
        <w:t xml:space="preserve"> có đủ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sidR="00B12B68">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Pr>
          <w:color w:val="000000"/>
          <w:sz w:val="24"/>
          <w:szCs w:val="24"/>
          <w:lang w:val="sv-SE"/>
        </w:rPr>
        <w:t>u Âu - CECR)</w:t>
      </w:r>
      <w:r w:rsidR="00FC4EE8">
        <w:rPr>
          <w:color w:val="000000"/>
          <w:sz w:val="24"/>
          <w:szCs w:val="24"/>
          <w:lang w:val="sv-SE"/>
        </w:rPr>
        <w:t>.</w:t>
      </w:r>
    </w:p>
    <w:p w14:paraId="37A6A904" w14:textId="77777777" w:rsidR="0079325B" w:rsidRPr="00390E28" w:rsidRDefault="0079325B" w:rsidP="00125525">
      <w:pPr>
        <w:spacing w:before="120" w:after="120" w:line="288" w:lineRule="auto"/>
        <w:jc w:val="both"/>
        <w:rPr>
          <w:color w:val="000000"/>
          <w:sz w:val="24"/>
          <w:szCs w:val="24"/>
          <w:lang w:val="sv-SE"/>
        </w:rPr>
      </w:pPr>
      <w:r w:rsidRPr="00390E28">
        <w:rPr>
          <w:b/>
          <w:color w:val="000000"/>
          <w:sz w:val="24"/>
          <w:szCs w:val="24"/>
          <w:lang w:val="sv-SE"/>
        </w:rPr>
        <w:t xml:space="preserve">4. </w:t>
      </w:r>
      <w:r w:rsidR="00BA4C66" w:rsidRPr="00390E28">
        <w:rPr>
          <w:b/>
          <w:color w:val="000000"/>
          <w:sz w:val="24"/>
          <w:szCs w:val="24"/>
          <w:lang w:val="sv-SE"/>
        </w:rPr>
        <w:t>Chuẩn đầu ra</w:t>
      </w:r>
      <w:r w:rsidRPr="00390E28">
        <w:rPr>
          <w:b/>
          <w:color w:val="000000"/>
          <w:sz w:val="24"/>
          <w:szCs w:val="24"/>
          <w:lang w:val="sv-SE"/>
        </w:rPr>
        <w:t xml:space="preserve"> (</w:t>
      </w:r>
      <w:r w:rsidR="00BA4C66" w:rsidRPr="00390E28">
        <w:rPr>
          <w:b/>
          <w:color w:val="000000"/>
          <w:sz w:val="24"/>
          <w:szCs w:val="24"/>
          <w:lang w:val="sv-SE"/>
        </w:rPr>
        <w:t>CLOs</w:t>
      </w:r>
      <w:r w:rsidRPr="00390E28">
        <w:rPr>
          <w:b/>
          <w:color w:val="000000"/>
          <w:sz w:val="24"/>
          <w:szCs w:val="24"/>
          <w:lang w:val="sv-SE"/>
        </w:rPr>
        <w:t xml:space="preserve">): </w:t>
      </w:r>
      <w:r w:rsidRPr="00390E28">
        <w:rPr>
          <w:color w:val="000000"/>
          <w:sz w:val="24"/>
          <w:szCs w:val="24"/>
          <w:lang w:val="sv-SE"/>
        </w:rPr>
        <w:t xml:space="preserve">Sau khi học xong học phần, </w:t>
      </w:r>
      <w:r w:rsidR="00155E61" w:rsidRPr="00390E28">
        <w:rPr>
          <w:color w:val="000000"/>
          <w:sz w:val="24"/>
          <w:szCs w:val="24"/>
          <w:lang w:val="sv-SE"/>
        </w:rPr>
        <w:t>người học</w:t>
      </w:r>
      <w:r w:rsidRPr="00390E28">
        <w:rPr>
          <w:color w:val="000000"/>
          <w:sz w:val="24"/>
          <w:szCs w:val="24"/>
          <w:lang w:val="sv-SE"/>
        </w:rPr>
        <w:t xml:space="preserve"> có thể:</w:t>
      </w:r>
      <w:r w:rsidR="00155E61" w:rsidRPr="00390E28">
        <w:rPr>
          <w:color w:val="000000"/>
          <w:sz w:val="24"/>
          <w:szCs w:val="24"/>
          <w:lang w:val="sv-SE"/>
        </w:rPr>
        <w:t xml:space="preserve"> </w:t>
      </w:r>
    </w:p>
    <w:p w14:paraId="5E39669E" w14:textId="77777777" w:rsidR="00601CA1" w:rsidRPr="00601CA1" w:rsidRDefault="00601CA1" w:rsidP="00ED1D2D">
      <w:pPr>
        <w:pStyle w:val="ListParagraph"/>
        <w:numPr>
          <w:ilvl w:val="0"/>
          <w:numId w:val="8"/>
        </w:numPr>
        <w:spacing w:line="288" w:lineRule="auto"/>
        <w:jc w:val="both"/>
        <w:rPr>
          <w:sz w:val="24"/>
          <w:szCs w:val="24"/>
          <w:lang w:val="vi-VN"/>
        </w:rPr>
      </w:pPr>
      <w:r w:rsidRPr="00601CA1">
        <w:rPr>
          <w:sz w:val="24"/>
          <w:szCs w:val="24"/>
          <w:lang w:val="vi-VN"/>
        </w:rPr>
        <w:t>Sử dụng nhuần nhuyễn hai bảng chữ cái Hiragana và Katakana, nhớ và viết được các chữ Kanji cơ bản, cũng như tận dụng được các kiến thức đã học ở học phần Tiếng Nhật A2.2.</w:t>
      </w:r>
    </w:p>
    <w:p w14:paraId="5B2293F6" w14:textId="68D727DA" w:rsidR="00601CA1" w:rsidRPr="00601CA1" w:rsidRDefault="00F61976" w:rsidP="00ED1D2D">
      <w:pPr>
        <w:pStyle w:val="ListParagraph"/>
        <w:numPr>
          <w:ilvl w:val="0"/>
          <w:numId w:val="8"/>
        </w:numPr>
        <w:spacing w:line="288" w:lineRule="auto"/>
        <w:jc w:val="both"/>
        <w:rPr>
          <w:sz w:val="24"/>
          <w:szCs w:val="24"/>
          <w:lang w:val="vi-VN"/>
        </w:rPr>
      </w:pPr>
      <w:r w:rsidRPr="00F61976">
        <w:rPr>
          <w:sz w:val="24"/>
          <w:szCs w:val="24"/>
          <w:lang w:val="vi-VN"/>
        </w:rPr>
        <w:t>Sử dụng</w:t>
      </w:r>
      <w:r w:rsidR="00C734AF" w:rsidRPr="00C734AF">
        <w:rPr>
          <w:sz w:val="24"/>
          <w:szCs w:val="24"/>
          <w:lang w:val="vi-VN"/>
        </w:rPr>
        <w:t xml:space="preserve"> các</w:t>
      </w:r>
      <w:r w:rsidR="00654C07">
        <w:rPr>
          <w:sz w:val="24"/>
          <w:szCs w:val="24"/>
          <w:lang w:val="vi-VN"/>
        </w:rPr>
        <w:t xml:space="preserve"> kỹ năng giao tiếp</w:t>
      </w:r>
      <w:r w:rsidRPr="00F61976">
        <w:rPr>
          <w:sz w:val="24"/>
          <w:szCs w:val="24"/>
          <w:lang w:val="vi-VN"/>
        </w:rPr>
        <w:t xml:space="preserve"> về các chủ đề</w:t>
      </w:r>
      <w:r w:rsidR="00601CA1" w:rsidRPr="00601CA1">
        <w:rPr>
          <w:sz w:val="24"/>
          <w:szCs w:val="24"/>
          <w:lang w:val="vi-VN"/>
        </w:rPr>
        <w:t xml:space="preserve"> như</w:t>
      </w:r>
      <w:r w:rsidRPr="00F61976">
        <w:rPr>
          <w:sz w:val="24"/>
          <w:szCs w:val="24"/>
          <w:lang w:val="vi-VN"/>
        </w:rPr>
        <w:t>:</w:t>
      </w:r>
      <w:r w:rsidR="00601CA1" w:rsidRPr="00601CA1">
        <w:rPr>
          <w:sz w:val="24"/>
          <w:szCs w:val="24"/>
          <w:lang w:val="vi-VN"/>
        </w:rPr>
        <w:t xml:space="preserve">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58933908" w14:textId="4FCB9CAA" w:rsidR="00601CA1" w:rsidRPr="00601CA1" w:rsidRDefault="00BC7427" w:rsidP="00ED1D2D">
      <w:pPr>
        <w:pStyle w:val="ListParagraph"/>
        <w:numPr>
          <w:ilvl w:val="0"/>
          <w:numId w:val="8"/>
        </w:numPr>
        <w:spacing w:line="288" w:lineRule="auto"/>
        <w:jc w:val="both"/>
        <w:rPr>
          <w:sz w:val="24"/>
          <w:szCs w:val="24"/>
          <w:lang w:val="vi-VN"/>
        </w:rPr>
      </w:pPr>
      <w:r w:rsidRPr="00BC7427">
        <w:rPr>
          <w:sz w:val="24"/>
          <w:szCs w:val="24"/>
          <w:lang w:val="vi-VN"/>
        </w:rPr>
        <w:t>V</w:t>
      </w:r>
      <w:r w:rsidR="00601CA1" w:rsidRPr="00601CA1">
        <w:rPr>
          <w:sz w:val="24"/>
          <w:szCs w:val="24"/>
          <w:lang w:val="vi-VN"/>
        </w:rPr>
        <w:t>iết, đọc hiểu và nghe hiểu một số câu đơn giản liên quan đến các chủ đề nêu trên.</w:t>
      </w:r>
    </w:p>
    <w:p w14:paraId="22FFBAA1" w14:textId="77777777" w:rsidR="00601CA1" w:rsidRPr="00601CA1" w:rsidRDefault="00601CA1" w:rsidP="00ED1D2D">
      <w:pPr>
        <w:pStyle w:val="ListParagraph"/>
        <w:numPr>
          <w:ilvl w:val="0"/>
          <w:numId w:val="8"/>
        </w:numPr>
        <w:spacing w:line="288" w:lineRule="auto"/>
        <w:jc w:val="both"/>
        <w:rPr>
          <w:sz w:val="24"/>
          <w:szCs w:val="24"/>
          <w:lang w:val="vi-VN"/>
        </w:rPr>
      </w:pPr>
      <w:r w:rsidRPr="00601CA1">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47A77A58" w14:textId="77777777" w:rsidR="00601CA1" w:rsidRPr="00601CA1" w:rsidRDefault="00601CA1" w:rsidP="00ED1D2D">
      <w:pPr>
        <w:pStyle w:val="ListParagraph"/>
        <w:numPr>
          <w:ilvl w:val="0"/>
          <w:numId w:val="8"/>
        </w:numPr>
        <w:spacing w:line="288" w:lineRule="auto"/>
        <w:jc w:val="both"/>
        <w:rPr>
          <w:sz w:val="24"/>
          <w:szCs w:val="24"/>
          <w:lang w:val="vi-VN"/>
        </w:rPr>
      </w:pPr>
      <w:r w:rsidRPr="00601CA1">
        <w:rPr>
          <w:sz w:val="24"/>
          <w:szCs w:val="24"/>
          <w:lang w:val="vi-VN"/>
        </w:rPr>
        <w:t>Nhận định được tầm quan trọng của môn học, có ý thức học tập nghiêm chỉnh, tích cực tham gia vào bài giảng.</w:t>
      </w:r>
    </w:p>
    <w:p w14:paraId="2705BAB3" w14:textId="77777777" w:rsidR="00205E97" w:rsidRPr="00390E28" w:rsidRDefault="00205E97" w:rsidP="00125525">
      <w:pPr>
        <w:spacing w:before="120" w:after="120" w:line="288" w:lineRule="auto"/>
        <w:jc w:val="both"/>
        <w:rPr>
          <w:b/>
          <w:color w:val="000000"/>
          <w:sz w:val="24"/>
          <w:szCs w:val="24"/>
          <w:lang w:val="sv-SE"/>
        </w:rPr>
      </w:pPr>
      <w:r w:rsidRPr="00390E28">
        <w:rPr>
          <w:b/>
          <w:color w:val="000000"/>
          <w:sz w:val="24"/>
          <w:szCs w:val="24"/>
          <w:lang w:val="sv-SE"/>
        </w:rPr>
        <w:t>5. Ma trận tương thích giữa Chuẩn đầu ra học phần với Chuẩn đầu ra CTĐT</w:t>
      </w:r>
      <w:r w:rsidR="005F0694" w:rsidRPr="00390E28">
        <w:rPr>
          <w:b/>
          <w:color w:val="000000"/>
          <w:sz w:val="24"/>
          <w:szCs w:val="24"/>
          <w:lang w:val="sv-SE"/>
        </w:rPr>
        <w:t xml:space="preserve"> </w:t>
      </w:r>
      <w:r w:rsidR="00D70B11" w:rsidRPr="00390E28">
        <w:rPr>
          <w:b/>
          <w:color w:val="000000"/>
          <w:sz w:val="24"/>
          <w:szCs w:val="24"/>
          <w:lang w:val="sv-SE"/>
        </w:rPr>
        <w:t>ngành Ngôn ngữ Anh</w:t>
      </w:r>
      <w:r w:rsidRPr="00390E28">
        <w:rPr>
          <w:b/>
          <w:color w:val="000000"/>
          <w:sz w:val="24"/>
          <w:szCs w:val="24"/>
          <w:lang w:val="sv-SE"/>
        </w:rPr>
        <w:t xml:space="preserve">: </w:t>
      </w:r>
    </w:p>
    <w:tbl>
      <w:tblPr>
        <w:tblStyle w:val="TableGrid"/>
        <w:tblW w:w="9780" w:type="dxa"/>
        <w:jc w:val="center"/>
        <w:tblLayout w:type="fixed"/>
        <w:tblLook w:val="04A0" w:firstRow="1" w:lastRow="0" w:firstColumn="1" w:lastColumn="0" w:noHBand="0" w:noVBand="1"/>
      </w:tblPr>
      <w:tblGrid>
        <w:gridCol w:w="1130"/>
        <w:gridCol w:w="851"/>
        <w:gridCol w:w="852"/>
        <w:gridCol w:w="851"/>
        <w:gridCol w:w="851"/>
        <w:gridCol w:w="850"/>
        <w:gridCol w:w="851"/>
        <w:gridCol w:w="850"/>
        <w:gridCol w:w="851"/>
        <w:gridCol w:w="850"/>
        <w:gridCol w:w="993"/>
      </w:tblGrid>
      <w:tr w:rsidR="00D70B11" w:rsidRPr="00390E28" w14:paraId="6716FB81" w14:textId="77777777" w:rsidTr="00125525">
        <w:trPr>
          <w:trHeight w:val="231"/>
          <w:jc w:val="center"/>
        </w:trPr>
        <w:tc>
          <w:tcPr>
            <w:tcW w:w="1130"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1D81DC0"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 xml:space="preserve">CĐR HP </w:t>
            </w:r>
            <w:r w:rsidRPr="00390E28">
              <w:rPr>
                <w:b/>
                <w:color w:val="000000"/>
                <w:sz w:val="24"/>
                <w:szCs w:val="24"/>
              </w:rPr>
              <w:lastRenderedPageBreak/>
              <w:t>(CLOs)</w:t>
            </w:r>
          </w:p>
        </w:tc>
        <w:tc>
          <w:tcPr>
            <w:tcW w:w="8650" w:type="dxa"/>
            <w:gridSpan w:val="10"/>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7AFA157B"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lastRenderedPageBreak/>
              <w:t>CĐR CTĐT (PLOs)</w:t>
            </w:r>
          </w:p>
        </w:tc>
      </w:tr>
      <w:tr w:rsidR="00D70B11" w:rsidRPr="00390E28" w14:paraId="58883B4C" w14:textId="77777777" w:rsidTr="00125525">
        <w:trPr>
          <w:jc w:val="center"/>
        </w:trPr>
        <w:tc>
          <w:tcPr>
            <w:tcW w:w="1130" w:type="dxa"/>
            <w:vMerge/>
            <w:tcBorders>
              <w:top w:val="single" w:sz="4" w:space="0" w:color="000000"/>
              <w:left w:val="single" w:sz="4" w:space="0" w:color="000000"/>
              <w:bottom w:val="single" w:sz="4" w:space="0" w:color="000000"/>
              <w:right w:val="single" w:sz="4" w:space="0" w:color="000000"/>
            </w:tcBorders>
            <w:vAlign w:val="center"/>
            <w:hideMark/>
          </w:tcPr>
          <w:p w14:paraId="77BB6C63" w14:textId="77777777" w:rsidR="00D70B11" w:rsidRPr="00390E28" w:rsidRDefault="00D70B11">
            <w:pPr>
              <w:spacing w:line="240" w:lineRule="auto"/>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C39FAB6" w14:textId="77777777" w:rsidR="00D70B11" w:rsidRPr="00390E28" w:rsidRDefault="00D70B11">
            <w:pPr>
              <w:spacing w:before="40" w:after="40" w:line="240" w:lineRule="auto"/>
              <w:jc w:val="center"/>
              <w:rPr>
                <w:sz w:val="24"/>
                <w:szCs w:val="24"/>
              </w:rPr>
            </w:pPr>
            <w:r w:rsidRPr="00390E28">
              <w:rPr>
                <w:b/>
                <w:color w:val="000000"/>
                <w:sz w:val="24"/>
                <w:szCs w:val="24"/>
              </w:rPr>
              <w:t>1</w:t>
            </w: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75415ED" w14:textId="77777777" w:rsidR="00D70B11" w:rsidRPr="00390E28" w:rsidRDefault="00D70B11">
            <w:pPr>
              <w:spacing w:before="40" w:after="40"/>
              <w:jc w:val="center"/>
              <w:rPr>
                <w:sz w:val="24"/>
                <w:szCs w:val="24"/>
              </w:rPr>
            </w:pPr>
            <w:r w:rsidRPr="00390E28">
              <w:rPr>
                <w:b/>
                <w:color w:val="000000"/>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3FD9D7AD" w14:textId="77777777" w:rsidR="00D70B11" w:rsidRPr="00390E28" w:rsidRDefault="00D70B11">
            <w:pPr>
              <w:spacing w:before="40" w:after="40"/>
              <w:jc w:val="center"/>
              <w:rPr>
                <w:sz w:val="24"/>
                <w:szCs w:val="24"/>
              </w:rPr>
            </w:pPr>
            <w:r w:rsidRPr="00390E28">
              <w:rPr>
                <w:b/>
                <w:color w:val="000000"/>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333D2A1" w14:textId="77777777" w:rsidR="00D70B11" w:rsidRPr="00390E28" w:rsidRDefault="00D70B11">
            <w:pPr>
              <w:spacing w:before="40" w:after="40"/>
              <w:jc w:val="center"/>
              <w:rPr>
                <w:sz w:val="24"/>
                <w:szCs w:val="24"/>
              </w:rPr>
            </w:pPr>
            <w:r w:rsidRPr="00390E28">
              <w:rPr>
                <w:b/>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624289B" w14:textId="77777777" w:rsidR="00D70B11" w:rsidRPr="00390E28" w:rsidRDefault="00D70B11">
            <w:pPr>
              <w:spacing w:before="40" w:after="40" w:line="240" w:lineRule="auto"/>
              <w:jc w:val="center"/>
              <w:rPr>
                <w:sz w:val="24"/>
                <w:szCs w:val="24"/>
              </w:rPr>
            </w:pPr>
            <w:r w:rsidRPr="00390E28">
              <w:rPr>
                <w:b/>
                <w:color w:val="000000"/>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04368C0B" w14:textId="77777777" w:rsidR="00D70B11" w:rsidRPr="00390E28" w:rsidRDefault="00D70B11">
            <w:pPr>
              <w:spacing w:before="40" w:after="40" w:line="240" w:lineRule="auto"/>
              <w:jc w:val="center"/>
              <w:rPr>
                <w:sz w:val="24"/>
                <w:szCs w:val="24"/>
              </w:rPr>
            </w:pPr>
            <w:r w:rsidRPr="00390E28">
              <w:rPr>
                <w:b/>
                <w:color w:val="000000"/>
                <w:sz w:val="24"/>
                <w:szCs w:val="24"/>
              </w:rPr>
              <w:t>6</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3BA72B48" w14:textId="77777777" w:rsidR="00D70B11" w:rsidRPr="00390E28" w:rsidRDefault="00D70B11">
            <w:pPr>
              <w:spacing w:before="40" w:after="40" w:line="240" w:lineRule="auto"/>
              <w:jc w:val="center"/>
              <w:rPr>
                <w:sz w:val="24"/>
                <w:szCs w:val="24"/>
              </w:rPr>
            </w:pPr>
            <w:r w:rsidRPr="00390E28">
              <w:rPr>
                <w:b/>
                <w:color w:val="000000"/>
                <w:sz w:val="24"/>
                <w:szCs w:val="24"/>
              </w:rPr>
              <w:t>7</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17344638" w14:textId="77777777" w:rsidR="00D70B11" w:rsidRPr="00390E28" w:rsidRDefault="00D70B11">
            <w:pPr>
              <w:spacing w:before="40" w:after="40" w:line="240" w:lineRule="auto"/>
              <w:jc w:val="center"/>
              <w:rPr>
                <w:sz w:val="24"/>
                <w:szCs w:val="24"/>
              </w:rPr>
            </w:pPr>
            <w:r w:rsidRPr="00390E28">
              <w:rPr>
                <w:b/>
                <w:color w:val="000000"/>
                <w:sz w:val="24"/>
                <w:szCs w:val="24"/>
              </w:rPr>
              <w:t>8</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4B769CBF" w14:textId="77777777" w:rsidR="00D70B11" w:rsidRPr="00390E28" w:rsidRDefault="00D70B11">
            <w:pPr>
              <w:spacing w:before="40" w:after="40" w:line="240" w:lineRule="auto"/>
              <w:jc w:val="center"/>
              <w:rPr>
                <w:sz w:val="24"/>
                <w:szCs w:val="24"/>
              </w:rPr>
            </w:pPr>
            <w:r w:rsidRPr="00390E28">
              <w:rPr>
                <w:b/>
                <w:color w:val="000000"/>
                <w:sz w:val="24"/>
                <w:szCs w:val="24"/>
              </w:rPr>
              <w:t>9</w:t>
            </w: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hideMark/>
          </w:tcPr>
          <w:p w14:paraId="20683364" w14:textId="3EE4EC69" w:rsidR="00D70B11" w:rsidRPr="00390E28" w:rsidRDefault="00125525">
            <w:pPr>
              <w:spacing w:before="40" w:after="40" w:line="240" w:lineRule="auto"/>
              <w:jc w:val="center"/>
              <w:rPr>
                <w:b/>
                <w:color w:val="000000"/>
                <w:sz w:val="24"/>
                <w:szCs w:val="24"/>
              </w:rPr>
            </w:pPr>
            <w:r w:rsidRPr="00390E28">
              <w:rPr>
                <w:b/>
                <w:color w:val="000000"/>
                <w:sz w:val="24"/>
                <w:szCs w:val="24"/>
              </w:rPr>
              <w:t>10</w:t>
            </w:r>
          </w:p>
        </w:tc>
      </w:tr>
      <w:tr w:rsidR="00D70B11" w:rsidRPr="00390E28" w14:paraId="5C6BDB0C"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7D57C6B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a</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B707C0F"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55409DE"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40B48E3"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4FF811FE"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AD71BD4"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539D10"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BD2AD5"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F20F3CF"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E364283"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2A26E3C" w14:textId="77777777" w:rsidR="00D70B11" w:rsidRPr="00390E28" w:rsidRDefault="00D70B11">
            <w:pPr>
              <w:spacing w:before="40" w:after="40" w:line="240" w:lineRule="auto"/>
              <w:jc w:val="center"/>
              <w:rPr>
                <w:b/>
                <w:color w:val="000000"/>
                <w:sz w:val="24"/>
                <w:szCs w:val="24"/>
              </w:rPr>
            </w:pPr>
          </w:p>
        </w:tc>
      </w:tr>
      <w:tr w:rsidR="00D70B11" w:rsidRPr="00390E28" w14:paraId="72B2AD59"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30BF40E3"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b</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34292307"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9317FDD"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B02FD3A"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6CB97FE5"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36C6EB4"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1DFA245"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B60F15B"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118040D"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1605850"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828DCFE" w14:textId="77777777" w:rsidR="00D70B11" w:rsidRPr="00390E28" w:rsidRDefault="00D70B11">
            <w:pPr>
              <w:spacing w:before="40" w:after="40" w:line="240" w:lineRule="auto"/>
              <w:jc w:val="center"/>
              <w:rPr>
                <w:b/>
                <w:color w:val="000000"/>
                <w:sz w:val="24"/>
                <w:szCs w:val="24"/>
              </w:rPr>
            </w:pPr>
          </w:p>
        </w:tc>
      </w:tr>
      <w:tr w:rsidR="00D70B11" w:rsidRPr="00390E28" w14:paraId="0673E106"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4BB12E8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c</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67540E45"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1EB4639B"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095DF26D"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7429ED27"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77BDBCB"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35ABC081"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904F2D3"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DE459F2"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C5B9C30"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183C045" w14:textId="77777777" w:rsidR="00D70B11" w:rsidRPr="00390E28" w:rsidRDefault="00D70B11">
            <w:pPr>
              <w:spacing w:before="40" w:after="40" w:line="240" w:lineRule="auto"/>
              <w:jc w:val="center"/>
              <w:rPr>
                <w:b/>
                <w:color w:val="000000"/>
                <w:sz w:val="24"/>
                <w:szCs w:val="24"/>
              </w:rPr>
            </w:pPr>
          </w:p>
        </w:tc>
      </w:tr>
      <w:tr w:rsidR="00D70B11" w:rsidRPr="00390E28" w14:paraId="23E851EF"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68C615F" w14:textId="77777777" w:rsidR="00D70B11" w:rsidRPr="00390E28" w:rsidRDefault="00D70B11">
            <w:pPr>
              <w:spacing w:before="40" w:after="40" w:line="240" w:lineRule="auto"/>
              <w:jc w:val="center"/>
              <w:rPr>
                <w:b/>
                <w:color w:val="000000"/>
                <w:sz w:val="24"/>
                <w:szCs w:val="24"/>
              </w:rPr>
            </w:pPr>
            <w:r w:rsidRPr="00390E28">
              <w:rPr>
                <w:b/>
                <w:color w:val="000000"/>
                <w:sz w:val="24"/>
                <w:szCs w:val="24"/>
              </w:rPr>
              <w:t>d</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72804A35" w14:textId="77777777" w:rsidR="00D70B11" w:rsidRPr="00390E28" w:rsidRDefault="00D70B11">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3EABC525"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5EB6F9E0"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hideMark/>
          </w:tcPr>
          <w:p w14:paraId="2C9CF39F" w14:textId="77777777" w:rsidR="00D70B11" w:rsidRPr="00390E28" w:rsidRDefault="00D70B11">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C3AEE29"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BCF54BE"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BF2B930" w14:textId="77777777" w:rsidR="00D70B11" w:rsidRPr="00390E28" w:rsidRDefault="00D70B11">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29B7612C" w14:textId="77777777" w:rsidR="00D70B11" w:rsidRPr="00390E28" w:rsidRDefault="00D70B11">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7B179CD6" w14:textId="77777777" w:rsidR="00D70B11" w:rsidRPr="00390E28" w:rsidRDefault="00D70B11">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53E8C55D" w14:textId="77777777" w:rsidR="00D70B11" w:rsidRPr="00390E28" w:rsidRDefault="00D70B11">
            <w:pPr>
              <w:spacing w:before="40" w:after="40" w:line="240" w:lineRule="auto"/>
              <w:jc w:val="center"/>
              <w:rPr>
                <w:b/>
                <w:color w:val="000000"/>
                <w:sz w:val="24"/>
                <w:szCs w:val="24"/>
              </w:rPr>
            </w:pPr>
          </w:p>
        </w:tc>
      </w:tr>
      <w:tr w:rsidR="00125525" w:rsidRPr="00390E28" w14:paraId="6E523E1E" w14:textId="77777777" w:rsidTr="00125525">
        <w:trPr>
          <w:jc w:val="center"/>
        </w:trPr>
        <w:tc>
          <w:tcPr>
            <w:tcW w:w="113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hideMark/>
          </w:tcPr>
          <w:p w14:paraId="229C0CCD" w14:textId="77777777" w:rsidR="00125525" w:rsidRPr="00390E28" w:rsidRDefault="00125525" w:rsidP="00125525">
            <w:pPr>
              <w:spacing w:before="40" w:after="40" w:line="240" w:lineRule="auto"/>
              <w:jc w:val="center"/>
              <w:rPr>
                <w:b/>
                <w:color w:val="000000"/>
                <w:sz w:val="24"/>
                <w:szCs w:val="24"/>
              </w:rPr>
            </w:pPr>
            <w:r w:rsidRPr="00390E28">
              <w:rPr>
                <w:b/>
                <w:color w:val="000000"/>
                <w:sz w:val="24"/>
                <w:szCs w:val="24"/>
              </w:rPr>
              <w:t>e</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57A3D92E" w14:textId="77777777" w:rsidR="00125525" w:rsidRPr="00390E28" w:rsidRDefault="00125525" w:rsidP="00125525">
            <w:pPr>
              <w:spacing w:before="40" w:after="40" w:line="240" w:lineRule="auto"/>
              <w:jc w:val="center"/>
              <w:rPr>
                <w:b/>
                <w:color w:val="000000"/>
                <w:sz w:val="24"/>
                <w:szCs w:val="24"/>
              </w:rPr>
            </w:pPr>
          </w:p>
        </w:tc>
        <w:tc>
          <w:tcPr>
            <w:tcW w:w="85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43CFA934" w14:textId="4E2FE52E"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109B1486" w14:textId="1E77F52C"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57" w:type="dxa"/>
              <w:bottom w:w="0" w:type="dxa"/>
              <w:right w:w="28" w:type="dxa"/>
            </w:tcMar>
            <w:vAlign w:val="center"/>
          </w:tcPr>
          <w:p w14:paraId="286F09FC" w14:textId="7B055C31" w:rsidR="00125525" w:rsidRPr="00390E28" w:rsidRDefault="00125525" w:rsidP="00125525">
            <w:pPr>
              <w:spacing w:before="40" w:after="40"/>
              <w:jc w:val="center"/>
              <w:rPr>
                <w:b/>
                <w:color w:val="000000"/>
                <w:sz w:val="24"/>
                <w:szCs w:val="24"/>
              </w:rPr>
            </w:pPr>
            <w:r w:rsidRPr="00390E28">
              <w:rPr>
                <w:b/>
                <w:color w:val="000000"/>
                <w:sz w:val="24"/>
                <w:szCs w:val="24"/>
              </w:rPr>
              <w:t>X</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46DECFF4" w14:textId="77777777" w:rsidR="00125525" w:rsidRPr="00390E28" w:rsidRDefault="00125525" w:rsidP="00125525">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CDCA173" w14:textId="77777777" w:rsidR="00125525" w:rsidRPr="00390E28" w:rsidRDefault="00125525" w:rsidP="00125525">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72AA280" w14:textId="77777777" w:rsidR="00125525" w:rsidRPr="00390E28" w:rsidRDefault="00125525" w:rsidP="00125525">
            <w:pPr>
              <w:spacing w:before="40" w:after="40" w:line="240" w:lineRule="auto"/>
              <w:jc w:val="center"/>
              <w:rPr>
                <w:b/>
                <w:color w:val="00000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69A8EDBA" w14:textId="77777777" w:rsidR="00125525" w:rsidRPr="00390E28" w:rsidRDefault="00125525" w:rsidP="00125525">
            <w:pPr>
              <w:spacing w:before="40" w:after="40" w:line="240" w:lineRule="auto"/>
              <w:jc w:val="center"/>
              <w:rPr>
                <w:b/>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10B4E19F" w14:textId="77777777" w:rsidR="00125525" w:rsidRPr="00390E28" w:rsidRDefault="00125525" w:rsidP="00125525">
            <w:pPr>
              <w:spacing w:before="40" w:after="40" w:line="240" w:lineRule="auto"/>
              <w:jc w:val="center"/>
              <w:rPr>
                <w:b/>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28" w:type="dxa"/>
            </w:tcMar>
            <w:vAlign w:val="center"/>
          </w:tcPr>
          <w:p w14:paraId="06405D91" w14:textId="77777777" w:rsidR="00125525" w:rsidRPr="00390E28" w:rsidRDefault="00125525" w:rsidP="00125525">
            <w:pPr>
              <w:spacing w:before="40" w:after="40" w:line="240" w:lineRule="auto"/>
              <w:jc w:val="center"/>
              <w:rPr>
                <w:b/>
                <w:color w:val="000000"/>
                <w:sz w:val="24"/>
                <w:szCs w:val="24"/>
              </w:rPr>
            </w:pPr>
          </w:p>
        </w:tc>
      </w:tr>
    </w:tbl>
    <w:p w14:paraId="6425F8D0" w14:textId="77777777" w:rsidR="00C14D60" w:rsidRPr="00390E28" w:rsidRDefault="00C14D60" w:rsidP="00C14D60">
      <w:pPr>
        <w:spacing w:before="120" w:after="60" w:line="240" w:lineRule="auto"/>
        <w:jc w:val="both"/>
        <w:rPr>
          <w:color w:val="000000"/>
          <w:sz w:val="24"/>
          <w:szCs w:val="24"/>
        </w:rPr>
      </w:pPr>
      <w:r w:rsidRPr="00390E28">
        <w:rPr>
          <w:b/>
          <w:color w:val="000000"/>
          <w:sz w:val="24"/>
          <w:szCs w:val="24"/>
        </w:rPr>
        <w:t>6. Nội dung:</w:t>
      </w:r>
      <w:r w:rsidRPr="00390E28">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390E28" w14:paraId="3717C0CA" w14:textId="77777777" w:rsidTr="00A916DE">
        <w:trPr>
          <w:jc w:val="center"/>
        </w:trPr>
        <w:tc>
          <w:tcPr>
            <w:tcW w:w="675" w:type="dxa"/>
            <w:vMerge w:val="restart"/>
            <w:shd w:val="clear" w:color="auto" w:fill="auto"/>
            <w:tcMar>
              <w:left w:w="57" w:type="dxa"/>
              <w:right w:w="57" w:type="dxa"/>
            </w:tcMar>
            <w:vAlign w:val="center"/>
          </w:tcPr>
          <w:p w14:paraId="1FC71D67"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TT.</w:t>
            </w:r>
          </w:p>
        </w:tc>
        <w:tc>
          <w:tcPr>
            <w:tcW w:w="5983" w:type="dxa"/>
            <w:vMerge w:val="restart"/>
            <w:shd w:val="clear" w:color="auto" w:fill="auto"/>
            <w:tcMar>
              <w:left w:w="57" w:type="dxa"/>
              <w:right w:w="57" w:type="dxa"/>
            </w:tcMar>
            <w:vAlign w:val="center"/>
          </w:tcPr>
          <w:p w14:paraId="34BFCA17"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Chủ đề</w:t>
            </w:r>
          </w:p>
        </w:tc>
        <w:tc>
          <w:tcPr>
            <w:tcW w:w="1464" w:type="dxa"/>
            <w:vMerge w:val="restart"/>
            <w:shd w:val="clear" w:color="auto" w:fill="auto"/>
            <w:tcMar>
              <w:left w:w="57" w:type="dxa"/>
              <w:right w:w="57" w:type="dxa"/>
            </w:tcMar>
            <w:vAlign w:val="center"/>
          </w:tcPr>
          <w:p w14:paraId="3CB8ADBF"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Nhằm đạt CLOs</w:t>
            </w:r>
          </w:p>
        </w:tc>
        <w:tc>
          <w:tcPr>
            <w:tcW w:w="1643" w:type="dxa"/>
            <w:gridSpan w:val="2"/>
            <w:shd w:val="clear" w:color="auto" w:fill="auto"/>
            <w:tcMar>
              <w:left w:w="57" w:type="dxa"/>
              <w:right w:w="57" w:type="dxa"/>
            </w:tcMar>
            <w:vAlign w:val="center"/>
          </w:tcPr>
          <w:p w14:paraId="13EE469D"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Số tiết</w:t>
            </w:r>
          </w:p>
        </w:tc>
      </w:tr>
      <w:tr w:rsidR="00C14D60" w:rsidRPr="00390E28" w14:paraId="7C5F1F14" w14:textId="77777777" w:rsidTr="00A916DE">
        <w:trPr>
          <w:jc w:val="center"/>
        </w:trPr>
        <w:tc>
          <w:tcPr>
            <w:tcW w:w="675" w:type="dxa"/>
            <w:vMerge/>
            <w:shd w:val="clear" w:color="auto" w:fill="auto"/>
            <w:tcMar>
              <w:left w:w="57" w:type="dxa"/>
              <w:right w:w="57" w:type="dxa"/>
            </w:tcMar>
            <w:vAlign w:val="center"/>
          </w:tcPr>
          <w:p w14:paraId="254BD15D" w14:textId="77777777" w:rsidR="00C14D60" w:rsidRPr="005A2D75"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68AB974D" w14:textId="77777777" w:rsidR="00C14D60" w:rsidRPr="005A2D75"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19D85FDC" w14:textId="77777777" w:rsidR="00C14D60" w:rsidRPr="005A2D75"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1CE22A34"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LT</w:t>
            </w:r>
          </w:p>
        </w:tc>
        <w:tc>
          <w:tcPr>
            <w:tcW w:w="806" w:type="dxa"/>
            <w:shd w:val="clear" w:color="auto" w:fill="auto"/>
            <w:tcMar>
              <w:left w:w="57" w:type="dxa"/>
              <w:right w:w="57" w:type="dxa"/>
            </w:tcMar>
            <w:vAlign w:val="center"/>
          </w:tcPr>
          <w:p w14:paraId="2B79D7F8" w14:textId="77777777" w:rsidR="00C14D60" w:rsidRPr="005A2D75" w:rsidRDefault="00C14D60" w:rsidP="00A916DE">
            <w:pPr>
              <w:spacing w:before="40" w:after="40" w:line="240" w:lineRule="auto"/>
              <w:jc w:val="center"/>
              <w:rPr>
                <w:b/>
                <w:color w:val="000000"/>
                <w:sz w:val="24"/>
                <w:szCs w:val="24"/>
              </w:rPr>
            </w:pPr>
            <w:r w:rsidRPr="005A2D75">
              <w:rPr>
                <w:b/>
                <w:color w:val="000000"/>
                <w:sz w:val="24"/>
                <w:szCs w:val="24"/>
              </w:rPr>
              <w:t>TH</w:t>
            </w:r>
          </w:p>
        </w:tc>
      </w:tr>
      <w:tr w:rsidR="000E7524" w:rsidRPr="00390E28" w14:paraId="0C803B88" w14:textId="77777777" w:rsidTr="00A916DE">
        <w:trPr>
          <w:jc w:val="center"/>
        </w:trPr>
        <w:tc>
          <w:tcPr>
            <w:tcW w:w="675" w:type="dxa"/>
            <w:shd w:val="clear" w:color="auto" w:fill="auto"/>
            <w:tcMar>
              <w:left w:w="57" w:type="dxa"/>
              <w:right w:w="57" w:type="dxa"/>
            </w:tcMar>
          </w:tcPr>
          <w:p w14:paraId="2AA1D2BB" w14:textId="77777777" w:rsidR="000E7524" w:rsidRPr="005A2D75" w:rsidRDefault="000E7524" w:rsidP="008C0142">
            <w:pPr>
              <w:jc w:val="center"/>
              <w:rPr>
                <w:b/>
                <w:sz w:val="24"/>
                <w:szCs w:val="24"/>
              </w:rPr>
            </w:pPr>
            <w:r w:rsidRPr="005A2D75">
              <w:rPr>
                <w:b/>
                <w:sz w:val="24"/>
                <w:szCs w:val="24"/>
              </w:rPr>
              <w:t>1</w:t>
            </w:r>
          </w:p>
          <w:p w14:paraId="3A10678F" w14:textId="1D1E1AF0" w:rsidR="000E7524" w:rsidRPr="005A2D75" w:rsidRDefault="000E7524" w:rsidP="008C0142">
            <w:pPr>
              <w:jc w:val="center"/>
              <w:rPr>
                <w:sz w:val="24"/>
                <w:szCs w:val="24"/>
              </w:rPr>
            </w:pPr>
            <w:r w:rsidRPr="005A2D75">
              <w:rPr>
                <w:sz w:val="24"/>
                <w:szCs w:val="24"/>
              </w:rPr>
              <w:t>1.1</w:t>
            </w:r>
          </w:p>
        </w:tc>
        <w:tc>
          <w:tcPr>
            <w:tcW w:w="5983" w:type="dxa"/>
            <w:shd w:val="clear" w:color="auto" w:fill="auto"/>
            <w:tcMar>
              <w:left w:w="57" w:type="dxa"/>
              <w:right w:w="57" w:type="dxa"/>
            </w:tcMar>
          </w:tcPr>
          <w:p w14:paraId="359EA0FC" w14:textId="77777777" w:rsidR="000E7524" w:rsidRPr="005A2D75" w:rsidRDefault="000E7524" w:rsidP="008C0142">
            <w:pPr>
              <w:rPr>
                <w:b/>
                <w:sz w:val="24"/>
                <w:szCs w:val="24"/>
                <w:lang w:val="sv-SE"/>
              </w:rPr>
            </w:pPr>
            <w:r w:rsidRPr="005A2D75">
              <w:rPr>
                <w:b/>
                <w:sz w:val="24"/>
                <w:szCs w:val="24"/>
                <w:lang w:val="sv-SE"/>
              </w:rPr>
              <w:t>Giới thiệu và ôn tập</w:t>
            </w:r>
          </w:p>
          <w:p w14:paraId="3CE8D1DC" w14:textId="00CE3296" w:rsidR="000E7524" w:rsidRPr="005A2D75" w:rsidRDefault="000E7524" w:rsidP="008C0142">
            <w:pPr>
              <w:rPr>
                <w:sz w:val="24"/>
                <w:szCs w:val="24"/>
                <w:lang w:val="sv-SE"/>
              </w:rPr>
            </w:pPr>
            <w:r w:rsidRPr="005A2D75">
              <w:rPr>
                <w:sz w:val="24"/>
                <w:szCs w:val="24"/>
                <w:lang w:val="sv-SE"/>
              </w:rPr>
              <w:t xml:space="preserve">Giới thiệu học phần và ôn tập các kiến thức đã học ở học phần Tiếng Nhật </w:t>
            </w:r>
            <w:r w:rsidR="005A2D75">
              <w:rPr>
                <w:sz w:val="24"/>
                <w:szCs w:val="24"/>
                <w:lang w:val="sv-SE"/>
              </w:rPr>
              <w:t>A2.2</w:t>
            </w:r>
          </w:p>
        </w:tc>
        <w:tc>
          <w:tcPr>
            <w:tcW w:w="1464" w:type="dxa"/>
            <w:shd w:val="clear" w:color="auto" w:fill="auto"/>
            <w:tcMar>
              <w:left w:w="57" w:type="dxa"/>
              <w:right w:w="57" w:type="dxa"/>
            </w:tcMar>
          </w:tcPr>
          <w:p w14:paraId="4AC7AC54" w14:textId="1970FE84" w:rsidR="000E7524" w:rsidRPr="005A2D75" w:rsidRDefault="000E7524" w:rsidP="008C0142">
            <w:pPr>
              <w:jc w:val="both"/>
              <w:rPr>
                <w:sz w:val="24"/>
                <w:szCs w:val="24"/>
                <w:lang w:val="vi-VN"/>
              </w:rPr>
            </w:pPr>
            <w:r w:rsidRPr="005A2D75">
              <w:rPr>
                <w:sz w:val="24"/>
                <w:szCs w:val="24"/>
              </w:rPr>
              <w:t>a, e</w:t>
            </w:r>
          </w:p>
        </w:tc>
        <w:tc>
          <w:tcPr>
            <w:tcW w:w="837" w:type="dxa"/>
            <w:shd w:val="clear" w:color="auto" w:fill="auto"/>
            <w:tcMar>
              <w:left w:w="57" w:type="dxa"/>
              <w:right w:w="57" w:type="dxa"/>
            </w:tcMar>
          </w:tcPr>
          <w:p w14:paraId="692AF053" w14:textId="693FB757" w:rsidR="000E7524" w:rsidRPr="005A2D75" w:rsidRDefault="000E7524" w:rsidP="008C0142">
            <w:pPr>
              <w:jc w:val="center"/>
              <w:rPr>
                <w:sz w:val="24"/>
                <w:szCs w:val="24"/>
              </w:rPr>
            </w:pPr>
            <w:r w:rsidRPr="005A2D75">
              <w:rPr>
                <w:sz w:val="24"/>
                <w:szCs w:val="24"/>
              </w:rPr>
              <w:t>2</w:t>
            </w:r>
          </w:p>
        </w:tc>
        <w:tc>
          <w:tcPr>
            <w:tcW w:w="806" w:type="dxa"/>
            <w:shd w:val="clear" w:color="auto" w:fill="auto"/>
            <w:tcMar>
              <w:left w:w="57" w:type="dxa"/>
              <w:right w:w="57" w:type="dxa"/>
            </w:tcMar>
          </w:tcPr>
          <w:p w14:paraId="2F5289E1" w14:textId="4AC97510" w:rsidR="000E7524" w:rsidRPr="005A2D75" w:rsidRDefault="000E7524" w:rsidP="008C0142">
            <w:pPr>
              <w:jc w:val="center"/>
              <w:rPr>
                <w:sz w:val="24"/>
                <w:szCs w:val="24"/>
                <w:lang w:val="vi-VN"/>
              </w:rPr>
            </w:pPr>
            <w:r w:rsidRPr="005A2D75">
              <w:rPr>
                <w:sz w:val="24"/>
                <w:szCs w:val="24"/>
              </w:rPr>
              <w:t>0</w:t>
            </w:r>
          </w:p>
        </w:tc>
      </w:tr>
      <w:tr w:rsidR="000E7524" w:rsidRPr="00390E28" w14:paraId="6CC47692" w14:textId="77777777" w:rsidTr="00A916DE">
        <w:trPr>
          <w:jc w:val="center"/>
        </w:trPr>
        <w:tc>
          <w:tcPr>
            <w:tcW w:w="675" w:type="dxa"/>
            <w:shd w:val="clear" w:color="auto" w:fill="auto"/>
            <w:tcMar>
              <w:left w:w="57" w:type="dxa"/>
              <w:right w:w="57" w:type="dxa"/>
            </w:tcMar>
          </w:tcPr>
          <w:p w14:paraId="247249D6" w14:textId="77777777" w:rsidR="000E7524" w:rsidRPr="005A2D75" w:rsidRDefault="000E7524" w:rsidP="008C0142">
            <w:pPr>
              <w:jc w:val="center"/>
              <w:rPr>
                <w:b/>
                <w:sz w:val="24"/>
                <w:szCs w:val="24"/>
              </w:rPr>
            </w:pPr>
            <w:r w:rsidRPr="005A2D75">
              <w:rPr>
                <w:b/>
                <w:sz w:val="24"/>
                <w:szCs w:val="24"/>
              </w:rPr>
              <w:t>2</w:t>
            </w:r>
          </w:p>
          <w:p w14:paraId="172DF5E0" w14:textId="77777777" w:rsidR="000E7524" w:rsidRPr="005A2D75" w:rsidRDefault="000E7524" w:rsidP="008C0142">
            <w:pPr>
              <w:jc w:val="center"/>
              <w:rPr>
                <w:sz w:val="24"/>
                <w:szCs w:val="24"/>
              </w:rPr>
            </w:pPr>
            <w:r w:rsidRPr="005A2D75">
              <w:rPr>
                <w:sz w:val="24"/>
                <w:szCs w:val="24"/>
              </w:rPr>
              <w:t>2.1</w:t>
            </w:r>
          </w:p>
          <w:p w14:paraId="593E5DFA" w14:textId="77777777" w:rsidR="000E7524" w:rsidRPr="005A2D75" w:rsidRDefault="000E7524" w:rsidP="008C0142">
            <w:pPr>
              <w:jc w:val="center"/>
              <w:rPr>
                <w:sz w:val="24"/>
                <w:szCs w:val="24"/>
              </w:rPr>
            </w:pPr>
            <w:r w:rsidRPr="005A2D75">
              <w:rPr>
                <w:sz w:val="24"/>
                <w:szCs w:val="24"/>
              </w:rPr>
              <w:t>2.2</w:t>
            </w:r>
          </w:p>
          <w:p w14:paraId="042472F3" w14:textId="48A82439" w:rsidR="000E7524" w:rsidRPr="005A2D75" w:rsidRDefault="000E7524" w:rsidP="008C0142">
            <w:pPr>
              <w:jc w:val="center"/>
              <w:rPr>
                <w:sz w:val="24"/>
                <w:szCs w:val="24"/>
                <w:lang w:val="vi-VN"/>
              </w:rPr>
            </w:pPr>
            <w:r w:rsidRPr="005A2D75">
              <w:rPr>
                <w:sz w:val="24"/>
                <w:szCs w:val="24"/>
              </w:rPr>
              <w:t>2.3</w:t>
            </w:r>
          </w:p>
        </w:tc>
        <w:tc>
          <w:tcPr>
            <w:tcW w:w="5983" w:type="dxa"/>
            <w:shd w:val="clear" w:color="auto" w:fill="auto"/>
            <w:tcMar>
              <w:left w:w="57" w:type="dxa"/>
              <w:right w:w="57" w:type="dxa"/>
            </w:tcMar>
          </w:tcPr>
          <w:p w14:paraId="2BA1CA26" w14:textId="77777777" w:rsidR="000E7524" w:rsidRPr="005A2D75" w:rsidRDefault="000E7524" w:rsidP="008C0142">
            <w:pPr>
              <w:rPr>
                <w:b/>
                <w:sz w:val="24"/>
                <w:szCs w:val="24"/>
                <w:lang w:val="vi-VN"/>
              </w:rPr>
            </w:pPr>
            <w:r w:rsidRPr="005A2D75">
              <w:rPr>
                <w:b/>
                <w:sz w:val="24"/>
                <w:szCs w:val="24"/>
                <w:lang w:val="vi-VN"/>
              </w:rPr>
              <w:t>Liệt kê hành động, tính chất của sự vật sự việc</w:t>
            </w:r>
          </w:p>
          <w:p w14:paraId="3727BEF8" w14:textId="77777777" w:rsidR="00664377" w:rsidRPr="00664377" w:rsidRDefault="00664377" w:rsidP="008C0142">
            <w:pPr>
              <w:spacing w:line="240" w:lineRule="auto"/>
              <w:rPr>
                <w:sz w:val="24"/>
                <w:szCs w:val="24"/>
                <w:lang w:val="vi-VN"/>
              </w:rPr>
            </w:pPr>
            <w:r>
              <w:rPr>
                <w:sz w:val="24"/>
                <w:szCs w:val="24"/>
                <w:lang w:val="vi-VN"/>
              </w:rPr>
              <w:t>Cách liệt kê</w:t>
            </w:r>
            <w:r w:rsidR="000E7524" w:rsidRPr="005A2D75">
              <w:rPr>
                <w:sz w:val="24"/>
                <w:szCs w:val="24"/>
                <w:lang w:val="vi-VN"/>
              </w:rPr>
              <w:t xml:space="preserve"> 2 hoặc nhiều hành động với nhau </w:t>
            </w:r>
          </w:p>
          <w:p w14:paraId="6B15EE3E" w14:textId="77777777" w:rsidR="00664377" w:rsidRPr="00664377" w:rsidRDefault="00664377" w:rsidP="008C0142">
            <w:pPr>
              <w:spacing w:line="240" w:lineRule="auto"/>
              <w:rPr>
                <w:sz w:val="24"/>
                <w:szCs w:val="24"/>
                <w:lang w:val="vi-VN"/>
              </w:rPr>
            </w:pPr>
            <w:r>
              <w:rPr>
                <w:sz w:val="24"/>
                <w:szCs w:val="24"/>
                <w:lang w:val="vi-VN"/>
              </w:rPr>
              <w:t xml:space="preserve">Cách liệt kê </w:t>
            </w:r>
            <w:r w:rsidR="000E7524" w:rsidRPr="005A2D75">
              <w:rPr>
                <w:sz w:val="24"/>
                <w:szCs w:val="24"/>
                <w:lang w:val="vi-VN"/>
              </w:rPr>
              <w:t>2 tí</w:t>
            </w:r>
            <w:r>
              <w:rPr>
                <w:sz w:val="24"/>
                <w:szCs w:val="24"/>
                <w:lang w:val="vi-VN"/>
              </w:rPr>
              <w:t>nh chất sự vật, sự việc với nha</w:t>
            </w:r>
            <w:r w:rsidRPr="00664377">
              <w:rPr>
                <w:sz w:val="24"/>
                <w:szCs w:val="24"/>
                <w:lang w:val="vi-VN"/>
              </w:rPr>
              <w:t>u</w:t>
            </w:r>
          </w:p>
          <w:p w14:paraId="7BAAA783" w14:textId="716D6D2F" w:rsidR="000E7524" w:rsidRPr="00664377" w:rsidRDefault="00664377" w:rsidP="008C0142">
            <w:pPr>
              <w:spacing w:line="240" w:lineRule="auto"/>
              <w:rPr>
                <w:sz w:val="24"/>
                <w:szCs w:val="24"/>
                <w:lang w:val="vi-VN"/>
              </w:rPr>
            </w:pPr>
            <w:r w:rsidRPr="00664377">
              <w:rPr>
                <w:sz w:val="24"/>
                <w:szCs w:val="24"/>
                <w:lang w:val="vi-VN"/>
              </w:rPr>
              <w:t>Cách</w:t>
            </w:r>
            <w:r w:rsidR="000E7524" w:rsidRPr="005A2D75">
              <w:rPr>
                <w:sz w:val="24"/>
                <w:szCs w:val="24"/>
                <w:lang w:val="vi-VN"/>
              </w:rPr>
              <w:t xml:space="preserve"> diễn tả hành động trước, sau (trước khi, sau khi)</w:t>
            </w:r>
          </w:p>
        </w:tc>
        <w:tc>
          <w:tcPr>
            <w:tcW w:w="1464" w:type="dxa"/>
            <w:shd w:val="clear" w:color="auto" w:fill="auto"/>
            <w:tcMar>
              <w:left w:w="57" w:type="dxa"/>
              <w:right w:w="57" w:type="dxa"/>
            </w:tcMar>
          </w:tcPr>
          <w:p w14:paraId="5CE953C2" w14:textId="54586CF2" w:rsidR="000E7524" w:rsidRPr="005A2D75" w:rsidRDefault="000E7524" w:rsidP="008C0142">
            <w:pPr>
              <w:jc w:val="both"/>
              <w:rPr>
                <w:sz w:val="24"/>
                <w:szCs w:val="24"/>
                <w:lang w:val="vi-VN"/>
              </w:rPr>
            </w:pPr>
            <w:r w:rsidRPr="00D20BEE">
              <w:rPr>
                <w:sz w:val="24"/>
                <w:szCs w:val="24"/>
              </w:rPr>
              <w:t>a, b, c, d</w:t>
            </w:r>
            <w:r w:rsidR="00725EF1" w:rsidRPr="00D20BEE">
              <w:rPr>
                <w:sz w:val="24"/>
                <w:szCs w:val="24"/>
              </w:rPr>
              <w:t>, e</w:t>
            </w:r>
          </w:p>
        </w:tc>
        <w:tc>
          <w:tcPr>
            <w:tcW w:w="837" w:type="dxa"/>
            <w:shd w:val="clear" w:color="auto" w:fill="auto"/>
            <w:tcMar>
              <w:left w:w="57" w:type="dxa"/>
              <w:right w:w="57" w:type="dxa"/>
            </w:tcMar>
          </w:tcPr>
          <w:p w14:paraId="7E3F2D63" w14:textId="3B3594C2" w:rsidR="000E7524" w:rsidRPr="005A2D75" w:rsidRDefault="000E7524" w:rsidP="008C0142">
            <w:pPr>
              <w:jc w:val="center"/>
              <w:rPr>
                <w:sz w:val="24"/>
                <w:szCs w:val="24"/>
              </w:rPr>
            </w:pPr>
            <w:r w:rsidRPr="005A2D75">
              <w:rPr>
                <w:sz w:val="24"/>
                <w:szCs w:val="24"/>
              </w:rPr>
              <w:t>9</w:t>
            </w:r>
          </w:p>
        </w:tc>
        <w:tc>
          <w:tcPr>
            <w:tcW w:w="806" w:type="dxa"/>
            <w:shd w:val="clear" w:color="auto" w:fill="auto"/>
            <w:tcMar>
              <w:left w:w="57" w:type="dxa"/>
              <w:right w:w="57" w:type="dxa"/>
            </w:tcMar>
          </w:tcPr>
          <w:p w14:paraId="58BD2F17" w14:textId="4ED9761B" w:rsidR="000E7524" w:rsidRPr="005A2D75" w:rsidRDefault="000E7524" w:rsidP="008C0142">
            <w:pPr>
              <w:jc w:val="center"/>
              <w:rPr>
                <w:sz w:val="24"/>
                <w:szCs w:val="24"/>
              </w:rPr>
            </w:pPr>
            <w:r w:rsidRPr="005A2D75">
              <w:rPr>
                <w:sz w:val="24"/>
                <w:szCs w:val="24"/>
              </w:rPr>
              <w:t>0</w:t>
            </w:r>
          </w:p>
        </w:tc>
      </w:tr>
      <w:tr w:rsidR="00D20BEE" w:rsidRPr="00390E28" w14:paraId="0FEDB1E4" w14:textId="77777777" w:rsidTr="00664377">
        <w:trPr>
          <w:trHeight w:val="1597"/>
          <w:jc w:val="center"/>
        </w:trPr>
        <w:tc>
          <w:tcPr>
            <w:tcW w:w="675" w:type="dxa"/>
            <w:shd w:val="clear" w:color="auto" w:fill="auto"/>
            <w:tcMar>
              <w:left w:w="57" w:type="dxa"/>
              <w:right w:w="57" w:type="dxa"/>
            </w:tcMar>
          </w:tcPr>
          <w:p w14:paraId="4B9E8D83" w14:textId="4361BA0F" w:rsidR="00D20BEE" w:rsidRPr="005A2D75" w:rsidRDefault="00D20BEE" w:rsidP="008C0142">
            <w:pPr>
              <w:jc w:val="center"/>
              <w:rPr>
                <w:b/>
                <w:sz w:val="24"/>
                <w:szCs w:val="24"/>
              </w:rPr>
            </w:pPr>
            <w:r w:rsidRPr="005A2D75">
              <w:rPr>
                <w:b/>
                <w:sz w:val="24"/>
                <w:szCs w:val="24"/>
              </w:rPr>
              <w:t>3</w:t>
            </w:r>
          </w:p>
          <w:p w14:paraId="682398BE" w14:textId="77777777" w:rsidR="00D20BEE" w:rsidRPr="005A2D75" w:rsidRDefault="00D20BEE" w:rsidP="008C0142">
            <w:pPr>
              <w:jc w:val="center"/>
              <w:rPr>
                <w:sz w:val="24"/>
                <w:szCs w:val="24"/>
              </w:rPr>
            </w:pPr>
            <w:r w:rsidRPr="005A2D75">
              <w:rPr>
                <w:sz w:val="24"/>
                <w:szCs w:val="24"/>
              </w:rPr>
              <w:t>3.1</w:t>
            </w:r>
          </w:p>
          <w:p w14:paraId="38A7AD41" w14:textId="77777777" w:rsidR="00D20BEE" w:rsidRPr="005A2D75" w:rsidRDefault="00D20BEE" w:rsidP="008C0142">
            <w:pPr>
              <w:jc w:val="center"/>
              <w:rPr>
                <w:sz w:val="24"/>
                <w:szCs w:val="24"/>
              </w:rPr>
            </w:pPr>
            <w:r w:rsidRPr="005A2D75">
              <w:rPr>
                <w:sz w:val="24"/>
                <w:szCs w:val="24"/>
              </w:rPr>
              <w:t>3.2</w:t>
            </w:r>
          </w:p>
          <w:p w14:paraId="00D8C4DB" w14:textId="77777777" w:rsidR="00D20BEE" w:rsidRDefault="00D20BEE" w:rsidP="008C0142">
            <w:pPr>
              <w:jc w:val="center"/>
              <w:rPr>
                <w:sz w:val="24"/>
                <w:szCs w:val="24"/>
              </w:rPr>
            </w:pPr>
            <w:r w:rsidRPr="005A2D75">
              <w:rPr>
                <w:sz w:val="24"/>
                <w:szCs w:val="24"/>
              </w:rPr>
              <w:t>3.3</w:t>
            </w:r>
          </w:p>
          <w:p w14:paraId="33DED30F" w14:textId="1704A5A1" w:rsidR="00664377" w:rsidRPr="005A2D75" w:rsidRDefault="00664377" w:rsidP="008C0142">
            <w:pPr>
              <w:jc w:val="center"/>
              <w:rPr>
                <w:sz w:val="24"/>
                <w:szCs w:val="24"/>
              </w:rPr>
            </w:pPr>
            <w:r>
              <w:rPr>
                <w:sz w:val="24"/>
                <w:szCs w:val="24"/>
              </w:rPr>
              <w:t>3.4</w:t>
            </w:r>
          </w:p>
        </w:tc>
        <w:tc>
          <w:tcPr>
            <w:tcW w:w="5983" w:type="dxa"/>
            <w:shd w:val="clear" w:color="auto" w:fill="auto"/>
            <w:tcMar>
              <w:left w:w="57" w:type="dxa"/>
              <w:right w:w="57" w:type="dxa"/>
            </w:tcMar>
          </w:tcPr>
          <w:p w14:paraId="621954D8" w14:textId="77777777" w:rsidR="00664377" w:rsidRDefault="00664377" w:rsidP="008C0142">
            <w:pPr>
              <w:rPr>
                <w:b/>
                <w:sz w:val="24"/>
                <w:szCs w:val="24"/>
              </w:rPr>
            </w:pPr>
            <w:r>
              <w:rPr>
                <w:b/>
                <w:sz w:val="24"/>
                <w:szCs w:val="24"/>
              </w:rPr>
              <w:t>Cơ thể &amp; các loại bệnh</w:t>
            </w:r>
          </w:p>
          <w:p w14:paraId="1F1A9852" w14:textId="77777777" w:rsidR="00664377" w:rsidRPr="008C0142" w:rsidRDefault="00664377" w:rsidP="008C0142">
            <w:pPr>
              <w:rPr>
                <w:sz w:val="24"/>
                <w:szCs w:val="24"/>
              </w:rPr>
            </w:pPr>
            <w:r w:rsidRPr="008C0142">
              <w:rPr>
                <w:sz w:val="24"/>
                <w:szCs w:val="24"/>
              </w:rPr>
              <w:t>Cách diễn</w:t>
            </w:r>
            <w:r w:rsidR="00D20BEE" w:rsidRPr="008C0142">
              <w:rPr>
                <w:sz w:val="24"/>
                <w:szCs w:val="24"/>
                <w:lang w:val="vi-VN"/>
              </w:rPr>
              <w:t xml:space="preserve"> tả lời khuyên, yêu cầu</w:t>
            </w:r>
          </w:p>
          <w:p w14:paraId="2AC8E768" w14:textId="77777777" w:rsidR="00664377" w:rsidRPr="008C0142" w:rsidRDefault="00664377" w:rsidP="008C0142">
            <w:pPr>
              <w:rPr>
                <w:sz w:val="24"/>
                <w:szCs w:val="24"/>
              </w:rPr>
            </w:pPr>
            <w:r w:rsidRPr="008C0142">
              <w:rPr>
                <w:sz w:val="24"/>
                <w:szCs w:val="24"/>
              </w:rPr>
              <w:t>Cách</w:t>
            </w:r>
            <w:r w:rsidR="00D20BEE" w:rsidRPr="008C0142">
              <w:rPr>
                <w:sz w:val="24"/>
                <w:szCs w:val="24"/>
                <w:lang w:val="vi-VN"/>
              </w:rPr>
              <w:t xml:space="preserve"> diễn tả sự bắt buộ</w:t>
            </w:r>
            <w:r w:rsidRPr="008C0142">
              <w:rPr>
                <w:sz w:val="24"/>
                <w:szCs w:val="24"/>
              </w:rPr>
              <w:t>c</w:t>
            </w:r>
          </w:p>
          <w:p w14:paraId="0E9F63C3" w14:textId="77777777" w:rsidR="00911144" w:rsidRPr="008C0142" w:rsidRDefault="00664377" w:rsidP="008C0142">
            <w:pPr>
              <w:rPr>
                <w:sz w:val="24"/>
                <w:szCs w:val="24"/>
              </w:rPr>
            </w:pPr>
            <w:r w:rsidRPr="008C0142">
              <w:rPr>
                <w:sz w:val="24"/>
                <w:szCs w:val="24"/>
              </w:rPr>
              <w:t>Cách</w:t>
            </w:r>
            <w:r w:rsidR="00D20BEE" w:rsidRPr="008C0142">
              <w:rPr>
                <w:sz w:val="24"/>
                <w:szCs w:val="24"/>
                <w:lang w:val="vi-VN"/>
              </w:rPr>
              <w:t xml:space="preserve"> diễn tả sự không cần thiết</w:t>
            </w:r>
          </w:p>
          <w:p w14:paraId="477FCEBA" w14:textId="13C2F869" w:rsidR="00664377" w:rsidRPr="00664377" w:rsidRDefault="00664377" w:rsidP="008C0142">
            <w:pPr>
              <w:rPr>
                <w:sz w:val="24"/>
                <w:szCs w:val="24"/>
              </w:rPr>
            </w:pPr>
            <w:r w:rsidRPr="008C0142">
              <w:rPr>
                <w:sz w:val="24"/>
                <w:szCs w:val="24"/>
              </w:rPr>
              <w:t>Các tình huống trong bệnh viện</w:t>
            </w:r>
          </w:p>
        </w:tc>
        <w:tc>
          <w:tcPr>
            <w:tcW w:w="1464" w:type="dxa"/>
            <w:shd w:val="clear" w:color="auto" w:fill="auto"/>
            <w:tcMar>
              <w:left w:w="57" w:type="dxa"/>
              <w:right w:w="57" w:type="dxa"/>
            </w:tcMar>
          </w:tcPr>
          <w:p w14:paraId="0D2A95C8" w14:textId="5864829C" w:rsidR="00D20BEE" w:rsidRPr="005A2D75" w:rsidRDefault="00D20BEE" w:rsidP="008C0142">
            <w:pPr>
              <w:jc w:val="both"/>
              <w:rPr>
                <w:sz w:val="24"/>
                <w:szCs w:val="24"/>
              </w:rPr>
            </w:pPr>
            <w:r w:rsidRPr="00D20BEE">
              <w:rPr>
                <w:sz w:val="24"/>
                <w:szCs w:val="24"/>
              </w:rPr>
              <w:t>a, b, c, d, e</w:t>
            </w:r>
          </w:p>
        </w:tc>
        <w:tc>
          <w:tcPr>
            <w:tcW w:w="837" w:type="dxa"/>
            <w:shd w:val="clear" w:color="auto" w:fill="auto"/>
            <w:tcMar>
              <w:left w:w="57" w:type="dxa"/>
              <w:right w:w="57" w:type="dxa"/>
            </w:tcMar>
          </w:tcPr>
          <w:p w14:paraId="35C0D5D3" w14:textId="11C72433" w:rsidR="00D20BEE" w:rsidRPr="005A2D75" w:rsidRDefault="00D20BEE" w:rsidP="008C0142">
            <w:pPr>
              <w:jc w:val="center"/>
              <w:rPr>
                <w:sz w:val="24"/>
                <w:szCs w:val="24"/>
              </w:rPr>
            </w:pPr>
            <w:r w:rsidRPr="005A2D75">
              <w:rPr>
                <w:sz w:val="24"/>
                <w:szCs w:val="24"/>
              </w:rPr>
              <w:t>9</w:t>
            </w:r>
          </w:p>
        </w:tc>
        <w:tc>
          <w:tcPr>
            <w:tcW w:w="806" w:type="dxa"/>
            <w:shd w:val="clear" w:color="auto" w:fill="auto"/>
            <w:tcMar>
              <w:left w:w="57" w:type="dxa"/>
              <w:right w:w="57" w:type="dxa"/>
            </w:tcMar>
          </w:tcPr>
          <w:p w14:paraId="41D7D406" w14:textId="5B03E730" w:rsidR="00D20BEE" w:rsidRPr="005A2D75" w:rsidRDefault="00D20BEE" w:rsidP="008C0142">
            <w:pPr>
              <w:jc w:val="center"/>
              <w:rPr>
                <w:sz w:val="24"/>
                <w:szCs w:val="24"/>
              </w:rPr>
            </w:pPr>
            <w:r w:rsidRPr="005A2D75">
              <w:rPr>
                <w:sz w:val="24"/>
                <w:szCs w:val="24"/>
              </w:rPr>
              <w:t>0</w:t>
            </w:r>
          </w:p>
        </w:tc>
      </w:tr>
      <w:tr w:rsidR="00D20BEE" w:rsidRPr="00390E28" w14:paraId="7F00C4BC" w14:textId="77777777" w:rsidTr="00A916DE">
        <w:trPr>
          <w:jc w:val="center"/>
        </w:trPr>
        <w:tc>
          <w:tcPr>
            <w:tcW w:w="675" w:type="dxa"/>
            <w:shd w:val="clear" w:color="auto" w:fill="auto"/>
            <w:tcMar>
              <w:left w:w="57" w:type="dxa"/>
              <w:right w:w="57" w:type="dxa"/>
            </w:tcMar>
          </w:tcPr>
          <w:p w14:paraId="3499A0D6" w14:textId="786249E8" w:rsidR="00D20BEE" w:rsidRPr="005A2D75" w:rsidRDefault="00D20BEE" w:rsidP="008C0142">
            <w:pPr>
              <w:jc w:val="center"/>
              <w:rPr>
                <w:b/>
                <w:sz w:val="24"/>
                <w:szCs w:val="24"/>
              </w:rPr>
            </w:pPr>
            <w:r w:rsidRPr="005A2D75">
              <w:rPr>
                <w:b/>
                <w:sz w:val="24"/>
                <w:szCs w:val="24"/>
              </w:rPr>
              <w:t>4</w:t>
            </w:r>
          </w:p>
          <w:p w14:paraId="04BC1181" w14:textId="77777777" w:rsidR="00D20BEE" w:rsidRPr="005A2D75" w:rsidRDefault="00D20BEE" w:rsidP="008C0142">
            <w:pPr>
              <w:jc w:val="center"/>
              <w:rPr>
                <w:sz w:val="24"/>
                <w:szCs w:val="24"/>
              </w:rPr>
            </w:pPr>
            <w:r w:rsidRPr="005A2D75">
              <w:rPr>
                <w:sz w:val="24"/>
                <w:szCs w:val="24"/>
              </w:rPr>
              <w:t>4.1</w:t>
            </w:r>
          </w:p>
          <w:p w14:paraId="086CB99F" w14:textId="77777777" w:rsidR="00D20BEE" w:rsidRDefault="00D20BEE" w:rsidP="008C0142">
            <w:pPr>
              <w:jc w:val="center"/>
              <w:rPr>
                <w:sz w:val="24"/>
                <w:szCs w:val="24"/>
              </w:rPr>
            </w:pPr>
            <w:r w:rsidRPr="005A2D75">
              <w:rPr>
                <w:sz w:val="24"/>
                <w:szCs w:val="24"/>
              </w:rPr>
              <w:t>4.2</w:t>
            </w:r>
          </w:p>
          <w:p w14:paraId="3ED76B24" w14:textId="4E19C8E6" w:rsidR="00664377" w:rsidRPr="005A2D75" w:rsidRDefault="00664377" w:rsidP="008C0142">
            <w:pPr>
              <w:jc w:val="center"/>
              <w:rPr>
                <w:sz w:val="24"/>
                <w:szCs w:val="24"/>
              </w:rPr>
            </w:pPr>
            <w:r>
              <w:rPr>
                <w:sz w:val="24"/>
                <w:szCs w:val="24"/>
              </w:rPr>
              <w:t>4.3</w:t>
            </w:r>
          </w:p>
        </w:tc>
        <w:tc>
          <w:tcPr>
            <w:tcW w:w="5983" w:type="dxa"/>
            <w:shd w:val="clear" w:color="auto" w:fill="auto"/>
            <w:tcMar>
              <w:left w:w="57" w:type="dxa"/>
              <w:right w:w="57" w:type="dxa"/>
            </w:tcMar>
          </w:tcPr>
          <w:p w14:paraId="67452C91" w14:textId="02C0254D" w:rsidR="00D20BEE" w:rsidRPr="00664377" w:rsidRDefault="00664377" w:rsidP="008C0142">
            <w:pPr>
              <w:rPr>
                <w:sz w:val="24"/>
                <w:szCs w:val="24"/>
              </w:rPr>
            </w:pPr>
            <w:r>
              <w:rPr>
                <w:b/>
                <w:sz w:val="24"/>
                <w:szCs w:val="24"/>
              </w:rPr>
              <w:t>Sở thích</w:t>
            </w:r>
          </w:p>
          <w:p w14:paraId="429B5412" w14:textId="77777777" w:rsidR="00D20BEE" w:rsidRDefault="00664377" w:rsidP="008C0142">
            <w:pPr>
              <w:tabs>
                <w:tab w:val="left" w:pos="432"/>
              </w:tabs>
              <w:spacing w:line="240" w:lineRule="auto"/>
              <w:jc w:val="both"/>
              <w:rPr>
                <w:sz w:val="24"/>
                <w:szCs w:val="24"/>
              </w:rPr>
            </w:pPr>
            <w:r>
              <w:rPr>
                <w:sz w:val="24"/>
                <w:szCs w:val="24"/>
              </w:rPr>
              <w:t>Cách sử dụng thể nguyên dạng của động từ</w:t>
            </w:r>
          </w:p>
          <w:p w14:paraId="656AD4EC" w14:textId="77777777" w:rsidR="00664377" w:rsidRDefault="00664377" w:rsidP="008C0142">
            <w:pPr>
              <w:tabs>
                <w:tab w:val="left" w:pos="432"/>
              </w:tabs>
              <w:spacing w:line="240" w:lineRule="auto"/>
              <w:jc w:val="both"/>
              <w:rPr>
                <w:sz w:val="24"/>
                <w:szCs w:val="24"/>
              </w:rPr>
            </w:pPr>
            <w:r>
              <w:rPr>
                <w:sz w:val="24"/>
                <w:szCs w:val="24"/>
              </w:rPr>
              <w:t>Cách biểu đạt khả năng</w:t>
            </w:r>
          </w:p>
          <w:p w14:paraId="6D262437" w14:textId="536297F7" w:rsidR="00664377" w:rsidRPr="005A2D75" w:rsidRDefault="00664377" w:rsidP="008C0142">
            <w:pPr>
              <w:tabs>
                <w:tab w:val="left" w:pos="432"/>
              </w:tabs>
              <w:spacing w:line="240" w:lineRule="auto"/>
              <w:jc w:val="both"/>
              <w:rPr>
                <w:sz w:val="24"/>
                <w:szCs w:val="24"/>
              </w:rPr>
            </w:pPr>
            <w:r>
              <w:rPr>
                <w:sz w:val="24"/>
                <w:szCs w:val="24"/>
              </w:rPr>
              <w:t>Cách biểu đạt sở thích</w:t>
            </w:r>
          </w:p>
        </w:tc>
        <w:tc>
          <w:tcPr>
            <w:tcW w:w="1464" w:type="dxa"/>
            <w:shd w:val="clear" w:color="auto" w:fill="auto"/>
            <w:tcMar>
              <w:left w:w="57" w:type="dxa"/>
              <w:right w:w="57" w:type="dxa"/>
            </w:tcMar>
          </w:tcPr>
          <w:p w14:paraId="6B48334F" w14:textId="74336FF2" w:rsidR="00D20BEE" w:rsidRPr="005A2D75" w:rsidRDefault="00D20BEE" w:rsidP="008C0142">
            <w:pPr>
              <w:jc w:val="both"/>
              <w:rPr>
                <w:sz w:val="24"/>
                <w:szCs w:val="24"/>
              </w:rPr>
            </w:pPr>
            <w:r w:rsidRPr="00D20BEE">
              <w:rPr>
                <w:sz w:val="24"/>
                <w:szCs w:val="24"/>
              </w:rPr>
              <w:t>a, b, c, d, e</w:t>
            </w:r>
          </w:p>
        </w:tc>
        <w:tc>
          <w:tcPr>
            <w:tcW w:w="837" w:type="dxa"/>
            <w:shd w:val="clear" w:color="auto" w:fill="auto"/>
            <w:tcMar>
              <w:left w:w="57" w:type="dxa"/>
              <w:right w:w="57" w:type="dxa"/>
            </w:tcMar>
          </w:tcPr>
          <w:p w14:paraId="4BE55C1A" w14:textId="1C85A8FE" w:rsidR="00D20BEE" w:rsidRPr="005A2D75" w:rsidRDefault="00D20BEE" w:rsidP="008C0142">
            <w:pPr>
              <w:jc w:val="center"/>
              <w:rPr>
                <w:sz w:val="24"/>
                <w:szCs w:val="24"/>
              </w:rPr>
            </w:pPr>
            <w:r w:rsidRPr="005A2D75">
              <w:rPr>
                <w:sz w:val="24"/>
                <w:szCs w:val="24"/>
              </w:rPr>
              <w:t>9</w:t>
            </w:r>
          </w:p>
        </w:tc>
        <w:tc>
          <w:tcPr>
            <w:tcW w:w="806" w:type="dxa"/>
            <w:shd w:val="clear" w:color="auto" w:fill="auto"/>
            <w:tcMar>
              <w:left w:w="57" w:type="dxa"/>
              <w:right w:w="57" w:type="dxa"/>
            </w:tcMar>
          </w:tcPr>
          <w:p w14:paraId="390B3BC5" w14:textId="712BE369" w:rsidR="00D20BEE" w:rsidRPr="005A2D75" w:rsidRDefault="00D20BEE" w:rsidP="008C0142">
            <w:pPr>
              <w:jc w:val="center"/>
              <w:rPr>
                <w:sz w:val="24"/>
                <w:szCs w:val="24"/>
              </w:rPr>
            </w:pPr>
            <w:r w:rsidRPr="005A2D75">
              <w:rPr>
                <w:sz w:val="24"/>
                <w:szCs w:val="24"/>
              </w:rPr>
              <w:t>0</w:t>
            </w:r>
          </w:p>
        </w:tc>
      </w:tr>
      <w:tr w:rsidR="00D20BEE" w:rsidRPr="00390E28" w14:paraId="7DB0144C" w14:textId="77777777" w:rsidTr="00A916DE">
        <w:trPr>
          <w:jc w:val="center"/>
        </w:trPr>
        <w:tc>
          <w:tcPr>
            <w:tcW w:w="675" w:type="dxa"/>
            <w:shd w:val="clear" w:color="auto" w:fill="auto"/>
            <w:tcMar>
              <w:left w:w="57" w:type="dxa"/>
              <w:right w:w="57" w:type="dxa"/>
            </w:tcMar>
          </w:tcPr>
          <w:p w14:paraId="4427B197" w14:textId="4E775772" w:rsidR="00D20BEE" w:rsidRPr="005A2D75" w:rsidRDefault="00D20BEE" w:rsidP="008C0142">
            <w:pPr>
              <w:jc w:val="center"/>
              <w:rPr>
                <w:b/>
                <w:sz w:val="24"/>
                <w:szCs w:val="24"/>
              </w:rPr>
            </w:pPr>
            <w:r w:rsidRPr="005A2D75">
              <w:rPr>
                <w:b/>
                <w:sz w:val="24"/>
                <w:szCs w:val="24"/>
              </w:rPr>
              <w:t>5</w:t>
            </w:r>
          </w:p>
          <w:p w14:paraId="57CFB3FF" w14:textId="0085EF2A" w:rsidR="00D20BEE" w:rsidRPr="005A2D75" w:rsidRDefault="00D20BEE" w:rsidP="008C0142">
            <w:pPr>
              <w:jc w:val="center"/>
              <w:rPr>
                <w:sz w:val="24"/>
                <w:szCs w:val="24"/>
              </w:rPr>
            </w:pPr>
            <w:r w:rsidRPr="005A2D75">
              <w:rPr>
                <w:sz w:val="24"/>
                <w:szCs w:val="24"/>
              </w:rPr>
              <w:t>5.1</w:t>
            </w:r>
          </w:p>
        </w:tc>
        <w:tc>
          <w:tcPr>
            <w:tcW w:w="5983" w:type="dxa"/>
            <w:shd w:val="clear" w:color="auto" w:fill="auto"/>
            <w:tcMar>
              <w:left w:w="57" w:type="dxa"/>
              <w:right w:w="57" w:type="dxa"/>
            </w:tcMar>
          </w:tcPr>
          <w:p w14:paraId="28990D33" w14:textId="199E0044" w:rsidR="00D20BEE" w:rsidRPr="005A2D75" w:rsidRDefault="00664377" w:rsidP="008C0142">
            <w:pPr>
              <w:rPr>
                <w:b/>
                <w:sz w:val="24"/>
                <w:szCs w:val="24"/>
              </w:rPr>
            </w:pPr>
            <w:r>
              <w:rPr>
                <w:b/>
                <w:sz w:val="24"/>
                <w:szCs w:val="24"/>
              </w:rPr>
              <w:t>Văn hóa truyền thống &amp; giải trí</w:t>
            </w:r>
          </w:p>
          <w:p w14:paraId="0F346EEA" w14:textId="1D2A94CA" w:rsidR="00664377" w:rsidRPr="005A2D75" w:rsidRDefault="00D20BEE" w:rsidP="008C0142">
            <w:pPr>
              <w:spacing w:line="240" w:lineRule="auto"/>
              <w:rPr>
                <w:sz w:val="24"/>
                <w:szCs w:val="24"/>
                <w:lang w:eastAsia="ja-JP"/>
              </w:rPr>
            </w:pPr>
            <w:r w:rsidRPr="005A2D75">
              <w:rPr>
                <w:sz w:val="24"/>
                <w:szCs w:val="24"/>
                <w:lang w:eastAsia="ja-JP"/>
              </w:rPr>
              <w:t xml:space="preserve">Cách biểu đạt sự thay đổi trạng thái </w:t>
            </w:r>
          </w:p>
        </w:tc>
        <w:tc>
          <w:tcPr>
            <w:tcW w:w="1464" w:type="dxa"/>
            <w:shd w:val="clear" w:color="auto" w:fill="auto"/>
            <w:tcMar>
              <w:left w:w="57" w:type="dxa"/>
              <w:right w:w="57" w:type="dxa"/>
            </w:tcMar>
          </w:tcPr>
          <w:p w14:paraId="698FC1F9" w14:textId="4E8D17E0" w:rsidR="00D20BEE" w:rsidRPr="005A2D75" w:rsidRDefault="00D20BEE" w:rsidP="008C0142">
            <w:pPr>
              <w:jc w:val="both"/>
              <w:rPr>
                <w:sz w:val="24"/>
                <w:szCs w:val="24"/>
              </w:rPr>
            </w:pPr>
            <w:r w:rsidRPr="00D20BEE">
              <w:rPr>
                <w:sz w:val="24"/>
                <w:szCs w:val="24"/>
              </w:rPr>
              <w:t>a, b, c, d, e</w:t>
            </w:r>
          </w:p>
        </w:tc>
        <w:tc>
          <w:tcPr>
            <w:tcW w:w="837" w:type="dxa"/>
            <w:shd w:val="clear" w:color="auto" w:fill="auto"/>
            <w:tcMar>
              <w:left w:w="57" w:type="dxa"/>
              <w:right w:w="57" w:type="dxa"/>
            </w:tcMar>
          </w:tcPr>
          <w:p w14:paraId="4B116BC9" w14:textId="52E14428" w:rsidR="00D20BEE" w:rsidRPr="005A2D75" w:rsidRDefault="00D20BEE" w:rsidP="008C0142">
            <w:pPr>
              <w:jc w:val="center"/>
              <w:rPr>
                <w:sz w:val="24"/>
                <w:szCs w:val="24"/>
              </w:rPr>
            </w:pPr>
            <w:r w:rsidRPr="005A2D75">
              <w:rPr>
                <w:sz w:val="24"/>
                <w:szCs w:val="24"/>
              </w:rPr>
              <w:t>9</w:t>
            </w:r>
          </w:p>
        </w:tc>
        <w:tc>
          <w:tcPr>
            <w:tcW w:w="806" w:type="dxa"/>
            <w:shd w:val="clear" w:color="auto" w:fill="auto"/>
            <w:tcMar>
              <w:left w:w="57" w:type="dxa"/>
              <w:right w:w="57" w:type="dxa"/>
            </w:tcMar>
          </w:tcPr>
          <w:p w14:paraId="7660E14C" w14:textId="5BE20100" w:rsidR="00D20BEE" w:rsidRPr="005A2D75" w:rsidRDefault="00D20BEE" w:rsidP="008C0142">
            <w:pPr>
              <w:jc w:val="center"/>
              <w:rPr>
                <w:sz w:val="24"/>
                <w:szCs w:val="24"/>
              </w:rPr>
            </w:pPr>
            <w:r w:rsidRPr="005A2D75">
              <w:rPr>
                <w:sz w:val="24"/>
                <w:szCs w:val="24"/>
              </w:rPr>
              <w:t>0</w:t>
            </w:r>
          </w:p>
        </w:tc>
      </w:tr>
      <w:tr w:rsidR="00D20BEE" w:rsidRPr="00390E28" w14:paraId="21436F1C" w14:textId="77777777" w:rsidTr="00A916DE">
        <w:trPr>
          <w:jc w:val="center"/>
        </w:trPr>
        <w:tc>
          <w:tcPr>
            <w:tcW w:w="675" w:type="dxa"/>
            <w:shd w:val="clear" w:color="auto" w:fill="auto"/>
            <w:tcMar>
              <w:left w:w="57" w:type="dxa"/>
              <w:right w:w="57" w:type="dxa"/>
            </w:tcMar>
          </w:tcPr>
          <w:p w14:paraId="61A5731F" w14:textId="77777777" w:rsidR="00D20BEE" w:rsidRPr="005A2D75" w:rsidRDefault="00D20BEE" w:rsidP="008C0142">
            <w:pPr>
              <w:jc w:val="center"/>
              <w:rPr>
                <w:b/>
                <w:sz w:val="24"/>
                <w:szCs w:val="24"/>
              </w:rPr>
            </w:pPr>
            <w:r w:rsidRPr="005A2D75">
              <w:rPr>
                <w:b/>
                <w:sz w:val="24"/>
                <w:szCs w:val="24"/>
              </w:rPr>
              <w:t>6</w:t>
            </w:r>
          </w:p>
          <w:p w14:paraId="233E4D25" w14:textId="77777777" w:rsidR="00D20BEE" w:rsidRPr="005A2D75" w:rsidRDefault="00D20BEE" w:rsidP="008C0142">
            <w:pPr>
              <w:jc w:val="center"/>
              <w:rPr>
                <w:sz w:val="24"/>
                <w:szCs w:val="24"/>
              </w:rPr>
            </w:pPr>
            <w:r w:rsidRPr="005A2D75">
              <w:rPr>
                <w:sz w:val="24"/>
                <w:szCs w:val="24"/>
              </w:rPr>
              <w:t>6.1</w:t>
            </w:r>
          </w:p>
          <w:p w14:paraId="0D4EDC4B" w14:textId="1C93F25D" w:rsidR="00D20BEE" w:rsidRPr="00664377" w:rsidRDefault="00D20BEE" w:rsidP="008C0142">
            <w:pPr>
              <w:jc w:val="center"/>
              <w:rPr>
                <w:sz w:val="24"/>
                <w:szCs w:val="24"/>
              </w:rPr>
            </w:pPr>
            <w:r w:rsidRPr="005A2D75">
              <w:rPr>
                <w:sz w:val="24"/>
                <w:szCs w:val="24"/>
              </w:rPr>
              <w:t>6.2</w:t>
            </w:r>
          </w:p>
        </w:tc>
        <w:tc>
          <w:tcPr>
            <w:tcW w:w="5983" w:type="dxa"/>
            <w:shd w:val="clear" w:color="auto" w:fill="auto"/>
            <w:tcMar>
              <w:left w:w="57" w:type="dxa"/>
              <w:right w:w="57" w:type="dxa"/>
            </w:tcMar>
          </w:tcPr>
          <w:p w14:paraId="629C5D2B" w14:textId="77777777" w:rsidR="00D20BEE" w:rsidRPr="005A2D75" w:rsidRDefault="00D20BEE" w:rsidP="008C0142">
            <w:pPr>
              <w:rPr>
                <w:b/>
                <w:sz w:val="24"/>
                <w:szCs w:val="24"/>
              </w:rPr>
            </w:pPr>
            <w:r w:rsidRPr="005A2D75">
              <w:rPr>
                <w:b/>
                <w:sz w:val="24"/>
                <w:szCs w:val="24"/>
              </w:rPr>
              <w:t>Thể lịch sự và thể thông thường</w:t>
            </w:r>
          </w:p>
          <w:p w14:paraId="3C6F7250" w14:textId="77777777" w:rsidR="00D20BEE" w:rsidRPr="005A2D75" w:rsidRDefault="00D20BEE" w:rsidP="008C0142">
            <w:pPr>
              <w:spacing w:line="240" w:lineRule="auto"/>
              <w:rPr>
                <w:sz w:val="24"/>
                <w:szCs w:val="24"/>
              </w:rPr>
            </w:pPr>
            <w:r w:rsidRPr="005A2D75">
              <w:rPr>
                <w:sz w:val="24"/>
                <w:szCs w:val="24"/>
              </w:rPr>
              <w:t>Phân biệt thể lịch sự và thể thông thường</w:t>
            </w:r>
          </w:p>
          <w:p w14:paraId="2565E484" w14:textId="00BC2472" w:rsidR="00D20BEE" w:rsidRPr="005A2D75" w:rsidRDefault="00664377" w:rsidP="008C0142">
            <w:pPr>
              <w:rPr>
                <w:b/>
                <w:sz w:val="24"/>
                <w:szCs w:val="24"/>
              </w:rPr>
            </w:pPr>
            <w:r>
              <w:rPr>
                <w:sz w:val="24"/>
                <w:szCs w:val="24"/>
              </w:rPr>
              <w:t>Cách sử dụng thể</w:t>
            </w:r>
            <w:r w:rsidR="00D20BEE" w:rsidRPr="005A2D75">
              <w:rPr>
                <w:sz w:val="24"/>
                <w:szCs w:val="24"/>
              </w:rPr>
              <w:t xml:space="preserve"> lịch sự và thể thông thường</w:t>
            </w:r>
          </w:p>
        </w:tc>
        <w:tc>
          <w:tcPr>
            <w:tcW w:w="1464" w:type="dxa"/>
            <w:shd w:val="clear" w:color="auto" w:fill="auto"/>
            <w:tcMar>
              <w:left w:w="57" w:type="dxa"/>
              <w:right w:w="57" w:type="dxa"/>
            </w:tcMar>
          </w:tcPr>
          <w:p w14:paraId="50FC696E" w14:textId="5E11C39A" w:rsidR="00D20BEE" w:rsidRPr="005A2D75" w:rsidRDefault="00D20BEE" w:rsidP="008C0142">
            <w:pPr>
              <w:jc w:val="both"/>
              <w:rPr>
                <w:sz w:val="24"/>
                <w:szCs w:val="24"/>
              </w:rPr>
            </w:pPr>
            <w:r w:rsidRPr="00D20BEE">
              <w:rPr>
                <w:sz w:val="24"/>
                <w:szCs w:val="24"/>
              </w:rPr>
              <w:t>a, b, c, d, e</w:t>
            </w:r>
          </w:p>
        </w:tc>
        <w:tc>
          <w:tcPr>
            <w:tcW w:w="837" w:type="dxa"/>
            <w:shd w:val="clear" w:color="auto" w:fill="auto"/>
            <w:tcMar>
              <w:left w:w="57" w:type="dxa"/>
              <w:right w:w="57" w:type="dxa"/>
            </w:tcMar>
          </w:tcPr>
          <w:p w14:paraId="7E6573C1" w14:textId="03AEF231" w:rsidR="00D20BEE" w:rsidRPr="005A2D75" w:rsidRDefault="00D20BEE" w:rsidP="008C0142">
            <w:pPr>
              <w:jc w:val="center"/>
              <w:rPr>
                <w:sz w:val="24"/>
                <w:szCs w:val="24"/>
              </w:rPr>
            </w:pPr>
            <w:r w:rsidRPr="005A2D75">
              <w:rPr>
                <w:sz w:val="24"/>
                <w:szCs w:val="24"/>
              </w:rPr>
              <w:t>9</w:t>
            </w:r>
          </w:p>
        </w:tc>
        <w:tc>
          <w:tcPr>
            <w:tcW w:w="806" w:type="dxa"/>
            <w:shd w:val="clear" w:color="auto" w:fill="auto"/>
            <w:tcMar>
              <w:left w:w="57" w:type="dxa"/>
              <w:right w:w="57" w:type="dxa"/>
            </w:tcMar>
          </w:tcPr>
          <w:p w14:paraId="1516A84E" w14:textId="7BE23B4F" w:rsidR="00D20BEE" w:rsidRPr="005A2D75" w:rsidRDefault="00D20BEE" w:rsidP="008C0142">
            <w:pPr>
              <w:jc w:val="center"/>
              <w:rPr>
                <w:sz w:val="24"/>
                <w:szCs w:val="24"/>
              </w:rPr>
            </w:pPr>
            <w:r w:rsidRPr="005A2D75">
              <w:rPr>
                <w:sz w:val="24"/>
                <w:szCs w:val="24"/>
              </w:rPr>
              <w:t>0</w:t>
            </w:r>
          </w:p>
        </w:tc>
      </w:tr>
      <w:tr w:rsidR="00D20BEE" w:rsidRPr="00390E28" w14:paraId="66EB0E7B" w14:textId="77777777" w:rsidTr="00A916DE">
        <w:trPr>
          <w:jc w:val="center"/>
        </w:trPr>
        <w:tc>
          <w:tcPr>
            <w:tcW w:w="675" w:type="dxa"/>
            <w:shd w:val="clear" w:color="auto" w:fill="auto"/>
            <w:tcMar>
              <w:left w:w="57" w:type="dxa"/>
              <w:right w:w="57" w:type="dxa"/>
            </w:tcMar>
          </w:tcPr>
          <w:p w14:paraId="3029FE3B" w14:textId="77777777" w:rsidR="00D20BEE" w:rsidRPr="005A2D75" w:rsidRDefault="00D20BEE" w:rsidP="008C0142">
            <w:pPr>
              <w:jc w:val="center"/>
              <w:rPr>
                <w:b/>
                <w:sz w:val="24"/>
                <w:szCs w:val="24"/>
              </w:rPr>
            </w:pPr>
            <w:r w:rsidRPr="005A2D75">
              <w:rPr>
                <w:b/>
                <w:sz w:val="24"/>
                <w:szCs w:val="24"/>
              </w:rPr>
              <w:t>7</w:t>
            </w:r>
          </w:p>
          <w:p w14:paraId="7E55633E" w14:textId="77777777" w:rsidR="00D20BEE" w:rsidRPr="005A2D75" w:rsidRDefault="00D20BEE" w:rsidP="008C0142">
            <w:pPr>
              <w:jc w:val="center"/>
              <w:rPr>
                <w:sz w:val="24"/>
                <w:szCs w:val="24"/>
              </w:rPr>
            </w:pPr>
            <w:r w:rsidRPr="005A2D75">
              <w:rPr>
                <w:sz w:val="24"/>
                <w:szCs w:val="24"/>
              </w:rPr>
              <w:t>7.1</w:t>
            </w:r>
          </w:p>
          <w:p w14:paraId="1DA2965B" w14:textId="34D685BE" w:rsidR="00D20BEE" w:rsidRPr="00664377" w:rsidRDefault="00D20BEE" w:rsidP="008C0142">
            <w:pPr>
              <w:jc w:val="center"/>
              <w:rPr>
                <w:sz w:val="24"/>
                <w:szCs w:val="24"/>
              </w:rPr>
            </w:pPr>
            <w:r w:rsidRPr="005A2D75">
              <w:rPr>
                <w:sz w:val="24"/>
                <w:szCs w:val="24"/>
              </w:rPr>
              <w:t>7.2</w:t>
            </w:r>
          </w:p>
        </w:tc>
        <w:tc>
          <w:tcPr>
            <w:tcW w:w="5983" w:type="dxa"/>
            <w:shd w:val="clear" w:color="auto" w:fill="auto"/>
            <w:tcMar>
              <w:left w:w="57" w:type="dxa"/>
              <w:right w:w="57" w:type="dxa"/>
            </w:tcMar>
          </w:tcPr>
          <w:p w14:paraId="20B9F6C2" w14:textId="5812DB5F" w:rsidR="00664377" w:rsidRDefault="00664377" w:rsidP="008C0142">
            <w:pPr>
              <w:rPr>
                <w:b/>
                <w:sz w:val="24"/>
                <w:szCs w:val="24"/>
              </w:rPr>
            </w:pPr>
            <w:r>
              <w:rPr>
                <w:b/>
                <w:sz w:val="24"/>
                <w:szCs w:val="24"/>
              </w:rPr>
              <w:t>Biểu</w:t>
            </w:r>
            <w:r w:rsidR="00D20BEE" w:rsidRPr="005A2D75">
              <w:rPr>
                <w:b/>
                <w:sz w:val="24"/>
                <w:szCs w:val="24"/>
              </w:rPr>
              <w:t xml:space="preserve"> đạt sự phán đoán, suy xét; Câu trích dẫn</w:t>
            </w:r>
          </w:p>
          <w:p w14:paraId="60470849" w14:textId="77777777" w:rsidR="00664377" w:rsidRPr="00664377" w:rsidRDefault="00664377" w:rsidP="008C0142">
            <w:pPr>
              <w:rPr>
                <w:sz w:val="24"/>
                <w:szCs w:val="24"/>
              </w:rPr>
            </w:pPr>
            <w:r w:rsidRPr="00664377">
              <w:rPr>
                <w:sz w:val="24"/>
                <w:szCs w:val="24"/>
              </w:rPr>
              <w:t>Cách</w:t>
            </w:r>
            <w:r w:rsidR="00D20BEE" w:rsidRPr="00664377">
              <w:rPr>
                <w:sz w:val="24"/>
                <w:szCs w:val="24"/>
              </w:rPr>
              <w:t xml:space="preserve"> thể hiện sự phán đoán, suy xét, bày tỏ ý kiến</w:t>
            </w:r>
          </w:p>
          <w:p w14:paraId="016EEE17" w14:textId="7FBDD32C" w:rsidR="00D20BEE" w:rsidRPr="00664377" w:rsidRDefault="00664377" w:rsidP="008C0142">
            <w:pPr>
              <w:rPr>
                <w:b/>
                <w:sz w:val="24"/>
                <w:szCs w:val="24"/>
              </w:rPr>
            </w:pPr>
            <w:r w:rsidRPr="00664377">
              <w:rPr>
                <w:sz w:val="24"/>
                <w:szCs w:val="24"/>
              </w:rPr>
              <w:t>C</w:t>
            </w:r>
            <w:r w:rsidR="00D20BEE" w:rsidRPr="00664377">
              <w:rPr>
                <w:sz w:val="24"/>
                <w:szCs w:val="24"/>
              </w:rPr>
              <w:t>âu trích dẫn trực tiếp và gián tiếp</w:t>
            </w:r>
          </w:p>
        </w:tc>
        <w:tc>
          <w:tcPr>
            <w:tcW w:w="1464" w:type="dxa"/>
            <w:shd w:val="clear" w:color="auto" w:fill="auto"/>
            <w:tcMar>
              <w:left w:w="57" w:type="dxa"/>
              <w:right w:w="57" w:type="dxa"/>
            </w:tcMar>
          </w:tcPr>
          <w:p w14:paraId="17B09158" w14:textId="41E7A959" w:rsidR="00D20BEE" w:rsidRPr="005A2D75" w:rsidRDefault="00D20BEE" w:rsidP="008C0142">
            <w:pPr>
              <w:jc w:val="both"/>
              <w:rPr>
                <w:sz w:val="24"/>
                <w:szCs w:val="24"/>
              </w:rPr>
            </w:pPr>
            <w:r w:rsidRPr="00D20BEE">
              <w:rPr>
                <w:sz w:val="24"/>
                <w:szCs w:val="24"/>
              </w:rPr>
              <w:t>a, b, c, d, e</w:t>
            </w:r>
          </w:p>
        </w:tc>
        <w:tc>
          <w:tcPr>
            <w:tcW w:w="837" w:type="dxa"/>
            <w:shd w:val="clear" w:color="auto" w:fill="auto"/>
            <w:tcMar>
              <w:left w:w="57" w:type="dxa"/>
              <w:right w:w="57" w:type="dxa"/>
            </w:tcMar>
          </w:tcPr>
          <w:p w14:paraId="6BC49E28" w14:textId="7025F7BD" w:rsidR="00D20BEE" w:rsidRPr="005A2D75" w:rsidRDefault="00D20BEE" w:rsidP="008C0142">
            <w:pPr>
              <w:jc w:val="center"/>
              <w:rPr>
                <w:sz w:val="24"/>
                <w:szCs w:val="24"/>
              </w:rPr>
            </w:pPr>
            <w:r w:rsidRPr="005A2D75">
              <w:rPr>
                <w:sz w:val="24"/>
                <w:szCs w:val="24"/>
              </w:rPr>
              <w:t>9</w:t>
            </w:r>
          </w:p>
        </w:tc>
        <w:tc>
          <w:tcPr>
            <w:tcW w:w="806" w:type="dxa"/>
            <w:shd w:val="clear" w:color="auto" w:fill="auto"/>
            <w:tcMar>
              <w:left w:w="57" w:type="dxa"/>
              <w:right w:w="57" w:type="dxa"/>
            </w:tcMar>
          </w:tcPr>
          <w:p w14:paraId="70F44AEB" w14:textId="7505FCD0" w:rsidR="00D20BEE" w:rsidRPr="005A2D75" w:rsidRDefault="00D20BEE" w:rsidP="008C0142">
            <w:pPr>
              <w:jc w:val="center"/>
              <w:rPr>
                <w:sz w:val="24"/>
                <w:szCs w:val="24"/>
              </w:rPr>
            </w:pPr>
            <w:r w:rsidRPr="005A2D75">
              <w:rPr>
                <w:sz w:val="24"/>
                <w:szCs w:val="24"/>
              </w:rPr>
              <w:t>0</w:t>
            </w:r>
          </w:p>
        </w:tc>
      </w:tr>
      <w:tr w:rsidR="00361C60" w:rsidRPr="00390E28" w14:paraId="03556A35" w14:textId="77777777" w:rsidTr="00A916DE">
        <w:trPr>
          <w:jc w:val="center"/>
        </w:trPr>
        <w:tc>
          <w:tcPr>
            <w:tcW w:w="675" w:type="dxa"/>
            <w:shd w:val="clear" w:color="auto" w:fill="auto"/>
            <w:tcMar>
              <w:left w:w="57" w:type="dxa"/>
              <w:right w:w="57" w:type="dxa"/>
            </w:tcMar>
          </w:tcPr>
          <w:p w14:paraId="04D21C53" w14:textId="7ED814D1" w:rsidR="00361C60" w:rsidRPr="005A2D75" w:rsidRDefault="00361C60" w:rsidP="008C0142">
            <w:pPr>
              <w:jc w:val="center"/>
              <w:rPr>
                <w:b/>
                <w:sz w:val="24"/>
                <w:szCs w:val="24"/>
              </w:rPr>
            </w:pPr>
            <w:r w:rsidRPr="005A2D75">
              <w:rPr>
                <w:b/>
                <w:sz w:val="24"/>
                <w:szCs w:val="24"/>
              </w:rPr>
              <w:t>8</w:t>
            </w:r>
          </w:p>
        </w:tc>
        <w:tc>
          <w:tcPr>
            <w:tcW w:w="5983" w:type="dxa"/>
            <w:shd w:val="clear" w:color="auto" w:fill="auto"/>
            <w:tcMar>
              <w:left w:w="57" w:type="dxa"/>
              <w:right w:w="57" w:type="dxa"/>
            </w:tcMar>
          </w:tcPr>
          <w:p w14:paraId="0B9560FA" w14:textId="42A3A484" w:rsidR="00361C60" w:rsidRPr="005A2D75" w:rsidRDefault="00361C60" w:rsidP="008C0142">
            <w:pPr>
              <w:rPr>
                <w:b/>
                <w:sz w:val="24"/>
                <w:szCs w:val="24"/>
              </w:rPr>
            </w:pPr>
            <w:r w:rsidRPr="005A2D75">
              <w:rPr>
                <w:b/>
                <w:sz w:val="24"/>
                <w:szCs w:val="24"/>
              </w:rPr>
              <w:t>Ôn tập và kiểm tra</w:t>
            </w:r>
          </w:p>
        </w:tc>
        <w:tc>
          <w:tcPr>
            <w:tcW w:w="1464" w:type="dxa"/>
            <w:shd w:val="clear" w:color="auto" w:fill="auto"/>
            <w:tcMar>
              <w:left w:w="57" w:type="dxa"/>
              <w:right w:w="57" w:type="dxa"/>
            </w:tcMar>
          </w:tcPr>
          <w:p w14:paraId="7CB61738" w14:textId="051EDB68" w:rsidR="00361C60" w:rsidRPr="005A2D75" w:rsidRDefault="00361C60" w:rsidP="008C0142">
            <w:pPr>
              <w:jc w:val="both"/>
              <w:rPr>
                <w:sz w:val="24"/>
                <w:szCs w:val="24"/>
              </w:rPr>
            </w:pPr>
            <w:r w:rsidRPr="005A2D75">
              <w:rPr>
                <w:sz w:val="24"/>
                <w:szCs w:val="24"/>
              </w:rPr>
              <w:t>a, b, c, d, e</w:t>
            </w:r>
          </w:p>
        </w:tc>
        <w:tc>
          <w:tcPr>
            <w:tcW w:w="837" w:type="dxa"/>
            <w:shd w:val="clear" w:color="auto" w:fill="auto"/>
            <w:tcMar>
              <w:left w:w="57" w:type="dxa"/>
              <w:right w:w="57" w:type="dxa"/>
            </w:tcMar>
          </w:tcPr>
          <w:p w14:paraId="70A5B0F8" w14:textId="01C0BA51" w:rsidR="00361C60" w:rsidRPr="005A2D75" w:rsidRDefault="00361C60" w:rsidP="008C0142">
            <w:pPr>
              <w:jc w:val="center"/>
              <w:rPr>
                <w:sz w:val="24"/>
                <w:szCs w:val="24"/>
              </w:rPr>
            </w:pPr>
            <w:r w:rsidRPr="005A2D75">
              <w:rPr>
                <w:sz w:val="24"/>
                <w:szCs w:val="24"/>
              </w:rPr>
              <w:t>4</w:t>
            </w:r>
          </w:p>
        </w:tc>
        <w:tc>
          <w:tcPr>
            <w:tcW w:w="806" w:type="dxa"/>
            <w:shd w:val="clear" w:color="auto" w:fill="auto"/>
            <w:tcMar>
              <w:left w:w="57" w:type="dxa"/>
              <w:right w:w="57" w:type="dxa"/>
            </w:tcMar>
          </w:tcPr>
          <w:p w14:paraId="1F8318A6" w14:textId="59B8678D" w:rsidR="00361C60" w:rsidRPr="005A2D75" w:rsidRDefault="00361C60" w:rsidP="008C0142">
            <w:pPr>
              <w:jc w:val="center"/>
              <w:rPr>
                <w:sz w:val="24"/>
                <w:szCs w:val="24"/>
              </w:rPr>
            </w:pPr>
            <w:r w:rsidRPr="005A2D75">
              <w:rPr>
                <w:sz w:val="24"/>
                <w:szCs w:val="24"/>
              </w:rPr>
              <w:t>0</w:t>
            </w:r>
          </w:p>
        </w:tc>
      </w:tr>
    </w:tbl>
    <w:p w14:paraId="670792D4" w14:textId="77777777" w:rsidR="00C14D60" w:rsidRPr="00390E28" w:rsidRDefault="00C14D60" w:rsidP="00C14D60">
      <w:pPr>
        <w:spacing w:before="120" w:after="60" w:line="240" w:lineRule="auto"/>
        <w:jc w:val="both"/>
        <w:rPr>
          <w:b/>
          <w:color w:val="000000"/>
          <w:sz w:val="24"/>
          <w:szCs w:val="24"/>
        </w:rPr>
      </w:pPr>
      <w:r w:rsidRPr="00390E28">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F94812" w:rsidRPr="00390E28" w14:paraId="14D6BA23"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98CC86"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TT.</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EAEDAD"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Phương pháp dạy học</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7ACB3C8"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Áp dụng cho chủ đề</w:t>
            </w:r>
          </w:p>
        </w:tc>
        <w:tc>
          <w:tcPr>
            <w:tcW w:w="17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779C064" w14:textId="77777777" w:rsidR="00F94812" w:rsidRPr="00390E28" w:rsidRDefault="00F94812">
            <w:pPr>
              <w:spacing w:before="40" w:after="40" w:line="240" w:lineRule="auto"/>
              <w:jc w:val="center"/>
              <w:rPr>
                <w:b/>
                <w:color w:val="000000"/>
                <w:sz w:val="24"/>
                <w:szCs w:val="24"/>
              </w:rPr>
            </w:pPr>
            <w:r w:rsidRPr="00390E28">
              <w:rPr>
                <w:b/>
                <w:color w:val="000000"/>
                <w:sz w:val="24"/>
                <w:szCs w:val="24"/>
              </w:rPr>
              <w:t>Nhằm đạt CLOs</w:t>
            </w:r>
          </w:p>
        </w:tc>
      </w:tr>
      <w:tr w:rsidR="00857232" w:rsidRPr="00390E28" w14:paraId="00E4D947"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CAF834B" w14:textId="77777777" w:rsidR="00857232" w:rsidRPr="00390E28" w:rsidRDefault="00857232" w:rsidP="00857232">
            <w:pPr>
              <w:spacing w:before="40" w:after="40"/>
              <w:jc w:val="center"/>
              <w:rPr>
                <w:color w:val="000000"/>
                <w:sz w:val="24"/>
                <w:szCs w:val="24"/>
              </w:rPr>
            </w:pPr>
            <w:r w:rsidRPr="00390E28">
              <w:rPr>
                <w:color w:val="000000"/>
                <w:sz w:val="24"/>
                <w:szCs w:val="24"/>
              </w:rPr>
              <w:t>1</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44C9F06" w14:textId="7338A22B" w:rsidR="00857232" w:rsidRPr="00390E28" w:rsidRDefault="00857232" w:rsidP="00857232">
            <w:pPr>
              <w:rPr>
                <w:sz w:val="24"/>
                <w:szCs w:val="24"/>
                <w:lang w:eastAsia="zh-CN"/>
              </w:rPr>
            </w:pPr>
            <w:r>
              <w:rPr>
                <w:sz w:val="24"/>
                <w:szCs w:val="24"/>
                <w:lang w:eastAsia="zh-CN"/>
              </w:rPr>
              <w:t>Thuyết giảng, thảo luận</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A7D8DA9" w14:textId="77777777" w:rsidR="00857232" w:rsidRPr="00390E28" w:rsidRDefault="00857232" w:rsidP="00857232">
            <w:pPr>
              <w:spacing w:before="40" w:after="40"/>
              <w:jc w:val="center"/>
              <w:rPr>
                <w:color w:val="000000"/>
                <w:sz w:val="24"/>
                <w:szCs w:val="24"/>
              </w:rPr>
            </w:pPr>
            <w:r w:rsidRPr="00390E28">
              <w:rPr>
                <w:color w:val="000000"/>
                <w:sz w:val="24"/>
                <w:szCs w:val="24"/>
              </w:rPr>
              <w:t>1</w:t>
            </w:r>
          </w:p>
        </w:tc>
        <w:tc>
          <w:tcPr>
            <w:tcW w:w="1781" w:type="dxa"/>
            <w:tcBorders>
              <w:top w:val="single" w:sz="4" w:space="0" w:color="auto"/>
              <w:left w:val="single" w:sz="4" w:space="0" w:color="auto"/>
              <w:bottom w:val="single" w:sz="4" w:space="0" w:color="auto"/>
              <w:right w:val="single" w:sz="4" w:space="0" w:color="auto"/>
            </w:tcBorders>
            <w:hideMark/>
          </w:tcPr>
          <w:p w14:paraId="4DB05620" w14:textId="2BB58E3B" w:rsidR="00857232" w:rsidRPr="00390E28" w:rsidRDefault="00857232" w:rsidP="00857232">
            <w:pPr>
              <w:spacing w:before="40" w:after="40"/>
              <w:jc w:val="center"/>
              <w:rPr>
                <w:color w:val="000000"/>
                <w:sz w:val="24"/>
                <w:szCs w:val="24"/>
              </w:rPr>
            </w:pPr>
            <w:r>
              <w:rPr>
                <w:color w:val="000000"/>
                <w:sz w:val="24"/>
                <w:szCs w:val="24"/>
              </w:rPr>
              <w:t>a, e</w:t>
            </w:r>
          </w:p>
        </w:tc>
      </w:tr>
      <w:tr w:rsidR="00857232" w:rsidRPr="00390E28" w14:paraId="0BF48C1E"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6702F7D" w14:textId="77777777" w:rsidR="00857232" w:rsidRPr="00390E28" w:rsidRDefault="00857232" w:rsidP="00857232">
            <w:pPr>
              <w:spacing w:before="40" w:after="40"/>
              <w:jc w:val="center"/>
              <w:rPr>
                <w:color w:val="000000"/>
                <w:sz w:val="24"/>
                <w:szCs w:val="24"/>
              </w:rPr>
            </w:pPr>
            <w:r w:rsidRPr="00390E28">
              <w:rPr>
                <w:color w:val="000000"/>
                <w:sz w:val="24"/>
                <w:szCs w:val="24"/>
              </w:rPr>
              <w:t>2</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DABF2D" w14:textId="74A44268" w:rsidR="00857232" w:rsidRPr="009A39D2" w:rsidRDefault="00857232" w:rsidP="00857232">
            <w:pPr>
              <w:rPr>
                <w:sz w:val="24"/>
                <w:szCs w:val="24"/>
                <w:lang w:eastAsia="zh-CN"/>
              </w:rPr>
            </w:pPr>
            <w:r>
              <w:rPr>
                <w:color w:val="000000"/>
                <w:sz w:val="24"/>
                <w:szCs w:val="24"/>
              </w:rPr>
              <w:t>Thuyết giảng, thảo luận nhóm, sắm vai</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514CF" w14:textId="48E166DF" w:rsidR="00857232" w:rsidRPr="00390E28" w:rsidRDefault="00857232" w:rsidP="00857232">
            <w:pPr>
              <w:spacing w:before="40" w:after="40"/>
              <w:jc w:val="center"/>
              <w:rPr>
                <w:color w:val="000000"/>
                <w:sz w:val="24"/>
                <w:szCs w:val="24"/>
                <w:lang w:val="vi-VN"/>
              </w:rPr>
            </w:pPr>
            <w:r w:rsidRPr="00390E28">
              <w:rPr>
                <w:color w:val="000000"/>
                <w:sz w:val="24"/>
                <w:szCs w:val="24"/>
              </w:rPr>
              <w:t>2</w:t>
            </w:r>
            <w:r>
              <w:rPr>
                <w:color w:val="000000"/>
                <w:sz w:val="24"/>
                <w:szCs w:val="24"/>
              </w:rPr>
              <w:t>, 3, 4, 5, 6, 7, 8</w:t>
            </w:r>
          </w:p>
        </w:tc>
        <w:tc>
          <w:tcPr>
            <w:tcW w:w="1781" w:type="dxa"/>
            <w:tcBorders>
              <w:top w:val="single" w:sz="4" w:space="0" w:color="auto"/>
              <w:left w:val="single" w:sz="4" w:space="0" w:color="auto"/>
              <w:bottom w:val="single" w:sz="4" w:space="0" w:color="auto"/>
              <w:right w:val="single" w:sz="4" w:space="0" w:color="auto"/>
            </w:tcBorders>
            <w:hideMark/>
          </w:tcPr>
          <w:p w14:paraId="415C45F4" w14:textId="3A4812A8" w:rsidR="00857232" w:rsidRPr="00725EF1" w:rsidRDefault="00857232" w:rsidP="00857232">
            <w:pPr>
              <w:spacing w:before="40" w:after="40"/>
              <w:jc w:val="center"/>
              <w:rPr>
                <w:color w:val="000000"/>
                <w:sz w:val="24"/>
                <w:szCs w:val="24"/>
              </w:rPr>
            </w:pPr>
            <w:r w:rsidRPr="00390E28">
              <w:rPr>
                <w:color w:val="000000"/>
                <w:sz w:val="24"/>
                <w:szCs w:val="24"/>
              </w:rPr>
              <w:t>a,</w:t>
            </w:r>
            <w:r>
              <w:rPr>
                <w:color w:val="000000"/>
                <w:sz w:val="24"/>
                <w:szCs w:val="24"/>
              </w:rPr>
              <w:t xml:space="preserve"> </w:t>
            </w:r>
            <w:r w:rsidRPr="00390E28">
              <w:rPr>
                <w:color w:val="000000"/>
                <w:sz w:val="24"/>
                <w:szCs w:val="24"/>
              </w:rPr>
              <w:t>b,</w:t>
            </w:r>
            <w:r>
              <w:rPr>
                <w:color w:val="000000"/>
                <w:sz w:val="24"/>
                <w:szCs w:val="24"/>
              </w:rPr>
              <w:t xml:space="preserve"> </w:t>
            </w:r>
            <w:r w:rsidRPr="00390E28">
              <w:rPr>
                <w:color w:val="000000"/>
                <w:sz w:val="24"/>
                <w:szCs w:val="24"/>
                <w:lang w:val="vi-VN"/>
              </w:rPr>
              <w:t>c,</w:t>
            </w:r>
            <w:r>
              <w:rPr>
                <w:color w:val="000000"/>
                <w:sz w:val="24"/>
                <w:szCs w:val="24"/>
              </w:rPr>
              <w:t xml:space="preserve"> </w:t>
            </w:r>
            <w:r w:rsidRPr="00390E28">
              <w:rPr>
                <w:color w:val="000000"/>
                <w:sz w:val="24"/>
                <w:szCs w:val="24"/>
                <w:lang w:val="vi-VN"/>
              </w:rPr>
              <w:t>d</w:t>
            </w:r>
            <w:r w:rsidR="00725EF1">
              <w:rPr>
                <w:color w:val="000000"/>
                <w:sz w:val="24"/>
                <w:szCs w:val="24"/>
              </w:rPr>
              <w:t>, e</w:t>
            </w:r>
          </w:p>
        </w:tc>
      </w:tr>
      <w:tr w:rsidR="00857232" w:rsidRPr="00390E28" w14:paraId="54AD58D6" w14:textId="77777777" w:rsidTr="00F94812">
        <w:trPr>
          <w:jc w:val="center"/>
        </w:trPr>
        <w:tc>
          <w:tcPr>
            <w:tcW w:w="7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AF10EF" w14:textId="1935DBF1" w:rsidR="00857232" w:rsidRPr="00390E28" w:rsidRDefault="00857232" w:rsidP="00857232">
            <w:pPr>
              <w:spacing w:before="40" w:after="40"/>
              <w:jc w:val="center"/>
              <w:rPr>
                <w:color w:val="000000"/>
                <w:sz w:val="24"/>
                <w:szCs w:val="24"/>
              </w:rPr>
            </w:pPr>
            <w:r>
              <w:rPr>
                <w:color w:val="000000"/>
                <w:sz w:val="24"/>
                <w:szCs w:val="24"/>
              </w:rPr>
              <w:t>3</w:t>
            </w:r>
          </w:p>
        </w:tc>
        <w:tc>
          <w:tcPr>
            <w:tcW w:w="52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295D72" w14:textId="470ECEC7" w:rsidR="00857232" w:rsidRPr="00390E28" w:rsidRDefault="00857232" w:rsidP="00857232">
            <w:pPr>
              <w:rPr>
                <w:color w:val="000000"/>
                <w:sz w:val="24"/>
                <w:szCs w:val="24"/>
              </w:rPr>
            </w:pPr>
            <w:r>
              <w:rPr>
                <w:sz w:val="24"/>
                <w:szCs w:val="24"/>
                <w:lang w:eastAsia="zh-CN"/>
              </w:rPr>
              <w:t>Thuyết giảng, thảo luận</w:t>
            </w:r>
          </w:p>
        </w:tc>
        <w:tc>
          <w:tcPr>
            <w:tcW w:w="206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F28FDF" w14:textId="5923C20A" w:rsidR="00857232" w:rsidRPr="00390E28" w:rsidRDefault="00857232" w:rsidP="00857232">
            <w:pPr>
              <w:spacing w:before="40" w:after="40"/>
              <w:jc w:val="center"/>
              <w:rPr>
                <w:color w:val="000000"/>
                <w:sz w:val="24"/>
                <w:szCs w:val="24"/>
              </w:rPr>
            </w:pPr>
            <w:r>
              <w:rPr>
                <w:color w:val="000000"/>
                <w:sz w:val="24"/>
                <w:szCs w:val="24"/>
              </w:rPr>
              <w:t>8</w:t>
            </w:r>
          </w:p>
        </w:tc>
        <w:tc>
          <w:tcPr>
            <w:tcW w:w="1781" w:type="dxa"/>
            <w:tcBorders>
              <w:top w:val="single" w:sz="4" w:space="0" w:color="auto"/>
              <w:left w:val="single" w:sz="4" w:space="0" w:color="auto"/>
              <w:bottom w:val="single" w:sz="4" w:space="0" w:color="auto"/>
              <w:right w:val="single" w:sz="4" w:space="0" w:color="auto"/>
            </w:tcBorders>
          </w:tcPr>
          <w:p w14:paraId="7F860CFE" w14:textId="4568DDD4" w:rsidR="00857232" w:rsidRPr="00390E28" w:rsidRDefault="00857232" w:rsidP="00857232">
            <w:pPr>
              <w:spacing w:before="40" w:after="40"/>
              <w:jc w:val="center"/>
              <w:rPr>
                <w:color w:val="000000"/>
                <w:sz w:val="24"/>
                <w:szCs w:val="24"/>
              </w:rPr>
            </w:pPr>
            <w:r w:rsidRPr="00390E28">
              <w:rPr>
                <w:color w:val="000000"/>
                <w:sz w:val="24"/>
                <w:szCs w:val="24"/>
              </w:rPr>
              <w:t>a,</w:t>
            </w:r>
            <w:r>
              <w:rPr>
                <w:color w:val="000000"/>
                <w:sz w:val="24"/>
                <w:szCs w:val="24"/>
              </w:rPr>
              <w:t xml:space="preserve"> </w:t>
            </w:r>
            <w:r w:rsidRPr="00390E28">
              <w:rPr>
                <w:color w:val="000000"/>
                <w:sz w:val="24"/>
                <w:szCs w:val="24"/>
              </w:rPr>
              <w:t>b,</w:t>
            </w:r>
            <w:r>
              <w:rPr>
                <w:color w:val="000000"/>
                <w:sz w:val="24"/>
                <w:szCs w:val="24"/>
              </w:rPr>
              <w:t xml:space="preserve"> </w:t>
            </w:r>
            <w:r w:rsidRPr="00390E28">
              <w:rPr>
                <w:color w:val="000000"/>
                <w:sz w:val="24"/>
                <w:szCs w:val="24"/>
                <w:lang w:val="vi-VN"/>
              </w:rPr>
              <w:t>c,</w:t>
            </w:r>
            <w:r>
              <w:rPr>
                <w:color w:val="000000"/>
                <w:sz w:val="24"/>
                <w:szCs w:val="24"/>
              </w:rPr>
              <w:t xml:space="preserve"> </w:t>
            </w:r>
            <w:r w:rsidRPr="00390E28">
              <w:rPr>
                <w:color w:val="000000"/>
                <w:sz w:val="24"/>
                <w:szCs w:val="24"/>
                <w:lang w:val="vi-VN"/>
              </w:rPr>
              <w:t>d,</w:t>
            </w:r>
            <w:r>
              <w:rPr>
                <w:color w:val="000000"/>
                <w:sz w:val="24"/>
                <w:szCs w:val="24"/>
              </w:rPr>
              <w:t xml:space="preserve"> </w:t>
            </w:r>
            <w:r w:rsidRPr="00390E28">
              <w:rPr>
                <w:color w:val="000000"/>
                <w:sz w:val="24"/>
                <w:szCs w:val="24"/>
                <w:lang w:val="vi-VN"/>
              </w:rPr>
              <w:t>e</w:t>
            </w:r>
          </w:p>
        </w:tc>
      </w:tr>
    </w:tbl>
    <w:p w14:paraId="7801E1B7" w14:textId="77777777" w:rsidR="00155E61" w:rsidRPr="00390E28" w:rsidRDefault="00356C93" w:rsidP="00155E61">
      <w:pPr>
        <w:spacing w:before="100" w:after="40" w:line="240" w:lineRule="auto"/>
        <w:jc w:val="both"/>
        <w:rPr>
          <w:i/>
          <w:color w:val="0000FF"/>
          <w:sz w:val="24"/>
          <w:szCs w:val="24"/>
        </w:rPr>
      </w:pPr>
      <w:r w:rsidRPr="00390E28">
        <w:rPr>
          <w:b/>
          <w:color w:val="000000"/>
          <w:sz w:val="24"/>
          <w:szCs w:val="24"/>
        </w:rPr>
        <w:t>8</w:t>
      </w:r>
      <w:r w:rsidR="00155E61" w:rsidRPr="00390E28">
        <w:rPr>
          <w:b/>
          <w:color w:val="000000"/>
          <w:sz w:val="24"/>
          <w:szCs w:val="24"/>
        </w:rPr>
        <w:t xml:space="preserve">. Đánh giá kết quả học tập: </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5130"/>
        <w:gridCol w:w="1620"/>
        <w:gridCol w:w="2154"/>
      </w:tblGrid>
      <w:tr w:rsidR="00725EF1" w:rsidRPr="0077697C" w14:paraId="1917E0FA" w14:textId="77777777" w:rsidTr="00492798">
        <w:trPr>
          <w:jc w:val="center"/>
        </w:trPr>
        <w:tc>
          <w:tcPr>
            <w:tcW w:w="874" w:type="dxa"/>
            <w:shd w:val="clear" w:color="auto" w:fill="auto"/>
            <w:tcMar>
              <w:left w:w="57" w:type="dxa"/>
              <w:right w:w="57" w:type="dxa"/>
            </w:tcMar>
            <w:vAlign w:val="center"/>
          </w:tcPr>
          <w:p w14:paraId="01ADC7A4" w14:textId="77777777" w:rsidR="00725EF1" w:rsidRPr="0077697C" w:rsidRDefault="00725EF1" w:rsidP="00B32656">
            <w:pPr>
              <w:spacing w:before="40" w:after="40"/>
              <w:jc w:val="center"/>
              <w:rPr>
                <w:b/>
                <w:sz w:val="24"/>
                <w:szCs w:val="24"/>
              </w:rPr>
            </w:pPr>
            <w:r w:rsidRPr="0077697C">
              <w:rPr>
                <w:b/>
                <w:sz w:val="24"/>
                <w:szCs w:val="24"/>
              </w:rPr>
              <w:t>TT.</w:t>
            </w:r>
          </w:p>
        </w:tc>
        <w:tc>
          <w:tcPr>
            <w:tcW w:w="5130" w:type="dxa"/>
            <w:shd w:val="clear" w:color="auto" w:fill="auto"/>
            <w:tcMar>
              <w:left w:w="57" w:type="dxa"/>
              <w:right w:w="57" w:type="dxa"/>
            </w:tcMar>
            <w:vAlign w:val="center"/>
          </w:tcPr>
          <w:p w14:paraId="02D084DF" w14:textId="77777777" w:rsidR="00725EF1" w:rsidRPr="0077697C" w:rsidRDefault="00725EF1" w:rsidP="00B32656">
            <w:pPr>
              <w:spacing w:before="40" w:after="40"/>
              <w:jc w:val="center"/>
              <w:rPr>
                <w:b/>
                <w:sz w:val="24"/>
                <w:szCs w:val="24"/>
              </w:rPr>
            </w:pPr>
            <w:r w:rsidRPr="0077697C">
              <w:rPr>
                <w:b/>
                <w:sz w:val="24"/>
                <w:szCs w:val="24"/>
              </w:rPr>
              <w:t>Hoạt động đánh giá</w:t>
            </w:r>
          </w:p>
        </w:tc>
        <w:tc>
          <w:tcPr>
            <w:tcW w:w="1620" w:type="dxa"/>
            <w:tcMar>
              <w:left w:w="28" w:type="dxa"/>
              <w:right w:w="28" w:type="dxa"/>
            </w:tcMar>
          </w:tcPr>
          <w:p w14:paraId="7574DA1B" w14:textId="77777777" w:rsidR="00725EF1" w:rsidRPr="0077697C" w:rsidRDefault="00725EF1" w:rsidP="00B32656">
            <w:pPr>
              <w:spacing w:before="40" w:after="40"/>
              <w:jc w:val="center"/>
              <w:rPr>
                <w:b/>
                <w:color w:val="000000"/>
                <w:sz w:val="24"/>
                <w:szCs w:val="24"/>
              </w:rPr>
            </w:pPr>
            <w:r w:rsidRPr="0077697C">
              <w:rPr>
                <w:b/>
                <w:color w:val="000000"/>
                <w:sz w:val="24"/>
                <w:szCs w:val="24"/>
              </w:rPr>
              <w:t xml:space="preserve">Nhằm đạt </w:t>
            </w:r>
            <w:r w:rsidRPr="0077697C">
              <w:rPr>
                <w:b/>
                <w:color w:val="000000"/>
                <w:sz w:val="24"/>
                <w:szCs w:val="24"/>
              </w:rPr>
              <w:lastRenderedPageBreak/>
              <w:t>CLOs</w:t>
            </w:r>
          </w:p>
        </w:tc>
        <w:tc>
          <w:tcPr>
            <w:tcW w:w="2154" w:type="dxa"/>
            <w:shd w:val="clear" w:color="auto" w:fill="auto"/>
            <w:tcMar>
              <w:left w:w="28" w:type="dxa"/>
              <w:right w:w="28" w:type="dxa"/>
            </w:tcMar>
          </w:tcPr>
          <w:p w14:paraId="1EE02C80" w14:textId="77777777" w:rsidR="00725EF1" w:rsidRPr="0077697C" w:rsidRDefault="00725EF1" w:rsidP="00B32656">
            <w:pPr>
              <w:spacing w:before="40" w:after="40"/>
              <w:jc w:val="center"/>
              <w:rPr>
                <w:b/>
                <w:color w:val="000000"/>
                <w:sz w:val="24"/>
                <w:szCs w:val="24"/>
              </w:rPr>
            </w:pPr>
            <w:r w:rsidRPr="0077697C">
              <w:rPr>
                <w:b/>
                <w:color w:val="000000"/>
                <w:sz w:val="24"/>
                <w:szCs w:val="24"/>
              </w:rPr>
              <w:lastRenderedPageBreak/>
              <w:t>Trọng số (%)</w:t>
            </w:r>
          </w:p>
        </w:tc>
      </w:tr>
      <w:tr w:rsidR="00725EF1" w:rsidRPr="0077697C" w14:paraId="19C63691" w14:textId="77777777" w:rsidTr="00492798">
        <w:trPr>
          <w:jc w:val="center"/>
        </w:trPr>
        <w:tc>
          <w:tcPr>
            <w:tcW w:w="874" w:type="dxa"/>
            <w:shd w:val="clear" w:color="auto" w:fill="auto"/>
            <w:tcMar>
              <w:left w:w="57" w:type="dxa"/>
              <w:right w:w="57" w:type="dxa"/>
            </w:tcMar>
          </w:tcPr>
          <w:p w14:paraId="441E8C52" w14:textId="77777777" w:rsidR="00725EF1" w:rsidRPr="0077697C" w:rsidRDefault="00725EF1" w:rsidP="00B32656">
            <w:pPr>
              <w:spacing w:before="40" w:after="40"/>
              <w:jc w:val="center"/>
              <w:rPr>
                <w:color w:val="000000"/>
                <w:sz w:val="24"/>
                <w:szCs w:val="24"/>
              </w:rPr>
            </w:pPr>
            <w:r w:rsidRPr="0077697C">
              <w:rPr>
                <w:color w:val="000000"/>
                <w:sz w:val="24"/>
                <w:szCs w:val="24"/>
              </w:rPr>
              <w:t>1</w:t>
            </w:r>
          </w:p>
        </w:tc>
        <w:tc>
          <w:tcPr>
            <w:tcW w:w="5130" w:type="dxa"/>
            <w:shd w:val="clear" w:color="auto" w:fill="auto"/>
            <w:tcMar>
              <w:left w:w="57" w:type="dxa"/>
              <w:right w:w="57" w:type="dxa"/>
            </w:tcMar>
          </w:tcPr>
          <w:p w14:paraId="62F9F3CA" w14:textId="77777777" w:rsidR="00725EF1" w:rsidRPr="0077697C" w:rsidRDefault="00725EF1" w:rsidP="00B32656">
            <w:pPr>
              <w:spacing w:before="40" w:after="40"/>
              <w:rPr>
                <w:color w:val="000000"/>
                <w:sz w:val="24"/>
                <w:szCs w:val="24"/>
              </w:rPr>
            </w:pPr>
            <w:r w:rsidRPr="0077697C">
              <w:rPr>
                <w:color w:val="000000"/>
                <w:sz w:val="24"/>
                <w:szCs w:val="24"/>
              </w:rPr>
              <w:t>Đánh giá quá trình</w:t>
            </w:r>
          </w:p>
        </w:tc>
        <w:tc>
          <w:tcPr>
            <w:tcW w:w="1620" w:type="dxa"/>
          </w:tcPr>
          <w:p w14:paraId="49A2DBD6" w14:textId="46D88648" w:rsidR="00725EF1" w:rsidRPr="00E536B4" w:rsidRDefault="00725EF1" w:rsidP="00B32656">
            <w:pPr>
              <w:spacing w:before="40" w:after="40"/>
              <w:jc w:val="center"/>
              <w:rPr>
                <w:rFonts w:eastAsiaTheme="minorEastAsia"/>
                <w:color w:val="000000"/>
                <w:sz w:val="24"/>
                <w:szCs w:val="24"/>
                <w:lang w:eastAsia="ja-JP"/>
              </w:rPr>
            </w:pPr>
            <w:r>
              <w:rPr>
                <w:color w:val="000000"/>
                <w:sz w:val="24"/>
                <w:szCs w:val="24"/>
              </w:rPr>
              <w:t>a, b, c, d, e</w:t>
            </w:r>
          </w:p>
        </w:tc>
        <w:tc>
          <w:tcPr>
            <w:tcW w:w="2154" w:type="dxa"/>
            <w:shd w:val="clear" w:color="auto" w:fill="auto"/>
            <w:tcMar>
              <w:left w:w="57" w:type="dxa"/>
              <w:right w:w="57" w:type="dxa"/>
            </w:tcMar>
          </w:tcPr>
          <w:p w14:paraId="07D88DD7" w14:textId="77777777" w:rsidR="00725EF1" w:rsidRPr="0077697C" w:rsidRDefault="00725EF1" w:rsidP="00B32656">
            <w:pPr>
              <w:spacing w:before="40" w:after="40"/>
              <w:jc w:val="center"/>
              <w:rPr>
                <w:color w:val="000000"/>
                <w:sz w:val="24"/>
                <w:szCs w:val="24"/>
              </w:rPr>
            </w:pPr>
            <w:r w:rsidRPr="0077697C">
              <w:rPr>
                <w:color w:val="000000"/>
                <w:sz w:val="24"/>
                <w:szCs w:val="24"/>
              </w:rPr>
              <w:t>30</w:t>
            </w:r>
          </w:p>
        </w:tc>
      </w:tr>
      <w:tr w:rsidR="00725EF1" w:rsidRPr="0077697C" w14:paraId="4EC2CFDE" w14:textId="77777777" w:rsidTr="00492798">
        <w:trPr>
          <w:jc w:val="center"/>
        </w:trPr>
        <w:tc>
          <w:tcPr>
            <w:tcW w:w="874" w:type="dxa"/>
            <w:shd w:val="clear" w:color="auto" w:fill="auto"/>
            <w:tcMar>
              <w:left w:w="57" w:type="dxa"/>
              <w:right w:w="57" w:type="dxa"/>
            </w:tcMar>
          </w:tcPr>
          <w:p w14:paraId="64281AC3" w14:textId="77777777" w:rsidR="00725EF1" w:rsidRPr="0077697C" w:rsidRDefault="00725EF1" w:rsidP="00B32656">
            <w:pPr>
              <w:spacing w:before="40" w:after="40"/>
              <w:jc w:val="center"/>
              <w:rPr>
                <w:color w:val="000000"/>
                <w:sz w:val="24"/>
                <w:szCs w:val="24"/>
              </w:rPr>
            </w:pPr>
            <w:r w:rsidRPr="0077697C">
              <w:rPr>
                <w:color w:val="000000"/>
                <w:sz w:val="24"/>
                <w:szCs w:val="24"/>
              </w:rPr>
              <w:t>2</w:t>
            </w:r>
          </w:p>
        </w:tc>
        <w:tc>
          <w:tcPr>
            <w:tcW w:w="5130" w:type="dxa"/>
            <w:shd w:val="clear" w:color="auto" w:fill="auto"/>
            <w:tcMar>
              <w:left w:w="57" w:type="dxa"/>
              <w:right w:w="57" w:type="dxa"/>
            </w:tcMar>
          </w:tcPr>
          <w:p w14:paraId="71978C9E" w14:textId="77777777" w:rsidR="00725EF1" w:rsidRPr="0077697C" w:rsidRDefault="00725EF1" w:rsidP="00B32656">
            <w:pPr>
              <w:spacing w:before="40" w:after="40"/>
              <w:rPr>
                <w:color w:val="FF0000"/>
                <w:sz w:val="24"/>
                <w:szCs w:val="24"/>
              </w:rPr>
            </w:pPr>
            <w:r w:rsidRPr="0077697C">
              <w:rPr>
                <w:sz w:val="24"/>
                <w:szCs w:val="24"/>
              </w:rPr>
              <w:t>Thi giữa kỳ</w:t>
            </w:r>
          </w:p>
        </w:tc>
        <w:tc>
          <w:tcPr>
            <w:tcW w:w="1620" w:type="dxa"/>
          </w:tcPr>
          <w:p w14:paraId="6FBA07E6" w14:textId="2107ED4D" w:rsidR="00725EF1" w:rsidRPr="005A2D75" w:rsidRDefault="00725EF1" w:rsidP="00B32656">
            <w:pPr>
              <w:spacing w:before="40" w:after="40"/>
              <w:jc w:val="center"/>
              <w:rPr>
                <w:rFonts w:eastAsiaTheme="minorEastAsia"/>
                <w:sz w:val="24"/>
                <w:szCs w:val="24"/>
                <w:lang w:eastAsia="ja-JP"/>
              </w:rPr>
            </w:pPr>
            <w:r w:rsidRPr="005A2D75">
              <w:rPr>
                <w:sz w:val="24"/>
                <w:szCs w:val="24"/>
              </w:rPr>
              <w:t>a,</w:t>
            </w:r>
            <w:r>
              <w:rPr>
                <w:sz w:val="24"/>
                <w:szCs w:val="24"/>
              </w:rPr>
              <w:t xml:space="preserve"> </w:t>
            </w:r>
            <w:r w:rsidRPr="005A2D75">
              <w:rPr>
                <w:sz w:val="24"/>
                <w:szCs w:val="24"/>
              </w:rPr>
              <w:t>b</w:t>
            </w:r>
            <w:r>
              <w:rPr>
                <w:sz w:val="24"/>
                <w:szCs w:val="24"/>
              </w:rPr>
              <w:t>, c, d, e</w:t>
            </w:r>
          </w:p>
        </w:tc>
        <w:tc>
          <w:tcPr>
            <w:tcW w:w="2154" w:type="dxa"/>
            <w:shd w:val="clear" w:color="auto" w:fill="auto"/>
            <w:tcMar>
              <w:left w:w="57" w:type="dxa"/>
              <w:right w:w="57" w:type="dxa"/>
            </w:tcMar>
          </w:tcPr>
          <w:p w14:paraId="4ECDF87E" w14:textId="77777777" w:rsidR="00725EF1" w:rsidRPr="005A2D75" w:rsidRDefault="00725EF1" w:rsidP="00B32656">
            <w:pPr>
              <w:spacing w:before="40" w:after="40"/>
              <w:jc w:val="center"/>
              <w:rPr>
                <w:sz w:val="24"/>
                <w:szCs w:val="24"/>
              </w:rPr>
            </w:pPr>
            <w:r w:rsidRPr="005A2D75">
              <w:rPr>
                <w:sz w:val="24"/>
                <w:szCs w:val="24"/>
              </w:rPr>
              <w:t>30</w:t>
            </w:r>
          </w:p>
        </w:tc>
      </w:tr>
      <w:tr w:rsidR="00725EF1" w:rsidRPr="0077697C" w14:paraId="2B4CBADB" w14:textId="77777777" w:rsidTr="00492798">
        <w:trPr>
          <w:trHeight w:val="347"/>
          <w:jc w:val="center"/>
        </w:trPr>
        <w:tc>
          <w:tcPr>
            <w:tcW w:w="874" w:type="dxa"/>
            <w:shd w:val="clear" w:color="auto" w:fill="auto"/>
            <w:tcMar>
              <w:left w:w="57" w:type="dxa"/>
              <w:right w:w="57" w:type="dxa"/>
            </w:tcMar>
          </w:tcPr>
          <w:p w14:paraId="22AD462D" w14:textId="77777777" w:rsidR="00725EF1" w:rsidRPr="0077697C" w:rsidRDefault="00725EF1" w:rsidP="00B32656">
            <w:pPr>
              <w:spacing w:before="40" w:after="40"/>
              <w:jc w:val="center"/>
              <w:rPr>
                <w:color w:val="000000"/>
                <w:sz w:val="24"/>
                <w:szCs w:val="24"/>
              </w:rPr>
            </w:pPr>
            <w:r w:rsidRPr="0077697C">
              <w:rPr>
                <w:color w:val="000000"/>
                <w:sz w:val="24"/>
                <w:szCs w:val="24"/>
              </w:rPr>
              <w:t>3</w:t>
            </w:r>
          </w:p>
        </w:tc>
        <w:tc>
          <w:tcPr>
            <w:tcW w:w="5130" w:type="dxa"/>
            <w:shd w:val="clear" w:color="auto" w:fill="auto"/>
            <w:tcMar>
              <w:left w:w="57" w:type="dxa"/>
              <w:right w:w="57" w:type="dxa"/>
            </w:tcMar>
          </w:tcPr>
          <w:p w14:paraId="6C69ED9C" w14:textId="77777777" w:rsidR="00725EF1" w:rsidRPr="0077697C" w:rsidRDefault="00725EF1" w:rsidP="00B32656">
            <w:pPr>
              <w:spacing w:before="40" w:after="40"/>
              <w:rPr>
                <w:color w:val="000000"/>
                <w:sz w:val="24"/>
                <w:szCs w:val="24"/>
              </w:rPr>
            </w:pPr>
            <w:r w:rsidRPr="0077697C">
              <w:rPr>
                <w:color w:val="000000"/>
                <w:sz w:val="24"/>
                <w:szCs w:val="24"/>
              </w:rPr>
              <w:t>Thi cuối kỳ</w:t>
            </w:r>
          </w:p>
        </w:tc>
        <w:tc>
          <w:tcPr>
            <w:tcW w:w="1620" w:type="dxa"/>
          </w:tcPr>
          <w:p w14:paraId="7F3D2C6C" w14:textId="7D938FFE" w:rsidR="00725EF1" w:rsidRPr="005A2D75" w:rsidRDefault="00725EF1" w:rsidP="00B32656">
            <w:pPr>
              <w:spacing w:before="40" w:after="40"/>
              <w:jc w:val="center"/>
              <w:rPr>
                <w:rFonts w:eastAsiaTheme="minorEastAsia"/>
                <w:color w:val="000000"/>
                <w:sz w:val="24"/>
                <w:szCs w:val="24"/>
                <w:lang w:eastAsia="ja-JP"/>
              </w:rPr>
            </w:pPr>
            <w:r>
              <w:rPr>
                <w:color w:val="000000"/>
                <w:sz w:val="24"/>
                <w:szCs w:val="24"/>
              </w:rPr>
              <w:t xml:space="preserve">a, b, </w:t>
            </w:r>
            <w:r w:rsidRPr="005A2D75">
              <w:rPr>
                <w:color w:val="000000"/>
                <w:sz w:val="24"/>
                <w:szCs w:val="24"/>
              </w:rPr>
              <w:t>c,</w:t>
            </w:r>
            <w:r>
              <w:rPr>
                <w:color w:val="000000"/>
                <w:sz w:val="24"/>
                <w:szCs w:val="24"/>
              </w:rPr>
              <w:t xml:space="preserve"> </w:t>
            </w:r>
            <w:r w:rsidRPr="005A2D75">
              <w:rPr>
                <w:color w:val="000000"/>
                <w:sz w:val="24"/>
                <w:szCs w:val="24"/>
              </w:rPr>
              <w:t>d,</w:t>
            </w:r>
            <w:r>
              <w:rPr>
                <w:color w:val="000000"/>
                <w:sz w:val="24"/>
                <w:szCs w:val="24"/>
              </w:rPr>
              <w:t xml:space="preserve"> </w:t>
            </w:r>
            <w:r w:rsidRPr="005A2D75">
              <w:rPr>
                <w:color w:val="000000"/>
                <w:sz w:val="24"/>
                <w:szCs w:val="24"/>
              </w:rPr>
              <w:t>e</w:t>
            </w:r>
          </w:p>
        </w:tc>
        <w:tc>
          <w:tcPr>
            <w:tcW w:w="2154" w:type="dxa"/>
            <w:shd w:val="clear" w:color="auto" w:fill="auto"/>
            <w:tcMar>
              <w:left w:w="57" w:type="dxa"/>
              <w:right w:w="57" w:type="dxa"/>
            </w:tcMar>
          </w:tcPr>
          <w:p w14:paraId="68DE1807" w14:textId="77777777" w:rsidR="00725EF1" w:rsidRPr="005A2D75" w:rsidRDefault="00725EF1" w:rsidP="00B32656">
            <w:pPr>
              <w:spacing w:before="40" w:after="40"/>
              <w:jc w:val="center"/>
              <w:rPr>
                <w:color w:val="000000"/>
                <w:sz w:val="24"/>
                <w:szCs w:val="24"/>
              </w:rPr>
            </w:pPr>
            <w:r w:rsidRPr="005A2D75">
              <w:rPr>
                <w:color w:val="000000"/>
                <w:sz w:val="24"/>
                <w:szCs w:val="24"/>
              </w:rPr>
              <w:t>40</w:t>
            </w:r>
          </w:p>
        </w:tc>
      </w:tr>
    </w:tbl>
    <w:p w14:paraId="10B9976B" w14:textId="77777777" w:rsidR="00155E61" w:rsidRPr="00390E28" w:rsidRDefault="00356C93" w:rsidP="00155E61">
      <w:pPr>
        <w:spacing w:before="100" w:after="40" w:line="240" w:lineRule="auto"/>
        <w:jc w:val="both"/>
        <w:rPr>
          <w:b/>
          <w:color w:val="000000"/>
          <w:sz w:val="24"/>
          <w:szCs w:val="24"/>
        </w:rPr>
      </w:pPr>
      <w:r w:rsidRPr="00390E28">
        <w:rPr>
          <w:b/>
          <w:sz w:val="24"/>
          <w:szCs w:val="24"/>
        </w:rPr>
        <w:t>9</w:t>
      </w:r>
      <w:r w:rsidR="00155E61" w:rsidRPr="00390E28">
        <w:rPr>
          <w:b/>
          <w:sz w:val="24"/>
          <w:szCs w:val="24"/>
        </w:rPr>
        <w:t xml:space="preserve">. Tài </w:t>
      </w:r>
      <w:r w:rsidR="00155E61" w:rsidRPr="00390E28">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155E61" w:rsidRPr="00390E28" w14:paraId="23CCD92D" w14:textId="77777777" w:rsidTr="00B84D56">
        <w:trPr>
          <w:jc w:val="center"/>
        </w:trPr>
        <w:tc>
          <w:tcPr>
            <w:tcW w:w="601" w:type="dxa"/>
            <w:vMerge w:val="restart"/>
            <w:vAlign w:val="center"/>
          </w:tcPr>
          <w:p w14:paraId="3AF2A968" w14:textId="77777777" w:rsidR="00155E61" w:rsidRPr="00390E28" w:rsidRDefault="00155E61" w:rsidP="000C4B03">
            <w:pPr>
              <w:spacing w:before="40" w:after="40" w:line="240" w:lineRule="auto"/>
              <w:jc w:val="center"/>
              <w:rPr>
                <w:b/>
                <w:sz w:val="24"/>
                <w:szCs w:val="24"/>
              </w:rPr>
            </w:pPr>
            <w:r w:rsidRPr="00390E28">
              <w:rPr>
                <w:b/>
                <w:sz w:val="24"/>
                <w:szCs w:val="24"/>
              </w:rPr>
              <w:t>TT.</w:t>
            </w:r>
          </w:p>
        </w:tc>
        <w:tc>
          <w:tcPr>
            <w:tcW w:w="1379" w:type="dxa"/>
            <w:vMerge w:val="restart"/>
            <w:vAlign w:val="center"/>
          </w:tcPr>
          <w:p w14:paraId="0A59C3D7" w14:textId="77777777" w:rsidR="00155E61" w:rsidRPr="00390E28" w:rsidRDefault="00155E61" w:rsidP="000C4B03">
            <w:pPr>
              <w:spacing w:before="40" w:after="40" w:line="240" w:lineRule="auto"/>
              <w:jc w:val="center"/>
              <w:rPr>
                <w:b/>
                <w:sz w:val="24"/>
                <w:szCs w:val="24"/>
              </w:rPr>
            </w:pPr>
            <w:r w:rsidRPr="00390E28">
              <w:rPr>
                <w:b/>
                <w:sz w:val="24"/>
                <w:szCs w:val="24"/>
              </w:rPr>
              <w:t>Tên tác giả</w:t>
            </w:r>
          </w:p>
        </w:tc>
        <w:tc>
          <w:tcPr>
            <w:tcW w:w="2126" w:type="dxa"/>
            <w:vMerge w:val="restart"/>
            <w:vAlign w:val="center"/>
          </w:tcPr>
          <w:p w14:paraId="30BAC667" w14:textId="77777777" w:rsidR="00155E61" w:rsidRPr="00390E28" w:rsidRDefault="00155E61" w:rsidP="000C4B03">
            <w:pPr>
              <w:spacing w:before="40" w:after="40" w:line="240" w:lineRule="auto"/>
              <w:jc w:val="center"/>
              <w:rPr>
                <w:b/>
                <w:sz w:val="24"/>
                <w:szCs w:val="24"/>
              </w:rPr>
            </w:pPr>
            <w:r w:rsidRPr="00390E28">
              <w:rPr>
                <w:b/>
                <w:sz w:val="24"/>
                <w:szCs w:val="24"/>
              </w:rPr>
              <w:t>Tên tài liệu</w:t>
            </w:r>
          </w:p>
        </w:tc>
        <w:tc>
          <w:tcPr>
            <w:tcW w:w="851" w:type="dxa"/>
            <w:vMerge w:val="restart"/>
            <w:vAlign w:val="center"/>
          </w:tcPr>
          <w:p w14:paraId="085A3935" w14:textId="77777777" w:rsidR="00155E61" w:rsidRPr="00390E28" w:rsidRDefault="00155E61" w:rsidP="000C4B03">
            <w:pPr>
              <w:spacing w:before="40" w:after="40" w:line="240" w:lineRule="auto"/>
              <w:jc w:val="center"/>
              <w:rPr>
                <w:b/>
                <w:sz w:val="24"/>
                <w:szCs w:val="24"/>
              </w:rPr>
            </w:pPr>
            <w:r w:rsidRPr="00390E28">
              <w:rPr>
                <w:b/>
                <w:sz w:val="24"/>
                <w:szCs w:val="24"/>
              </w:rPr>
              <w:t>Năm xuất bản</w:t>
            </w:r>
          </w:p>
        </w:tc>
        <w:tc>
          <w:tcPr>
            <w:tcW w:w="1842" w:type="dxa"/>
            <w:vMerge w:val="restart"/>
            <w:vAlign w:val="center"/>
          </w:tcPr>
          <w:p w14:paraId="08516D4A" w14:textId="77777777" w:rsidR="00155E61" w:rsidRPr="00390E28" w:rsidRDefault="00155E61" w:rsidP="000C4B03">
            <w:pPr>
              <w:spacing w:before="40" w:after="40" w:line="240" w:lineRule="auto"/>
              <w:jc w:val="center"/>
              <w:rPr>
                <w:b/>
                <w:sz w:val="24"/>
                <w:szCs w:val="24"/>
              </w:rPr>
            </w:pPr>
            <w:r w:rsidRPr="00390E28">
              <w:rPr>
                <w:b/>
                <w:sz w:val="24"/>
                <w:szCs w:val="24"/>
              </w:rPr>
              <w:t>Nhà xuất bản</w:t>
            </w:r>
          </w:p>
        </w:tc>
        <w:tc>
          <w:tcPr>
            <w:tcW w:w="1324" w:type="dxa"/>
            <w:vMerge w:val="restart"/>
            <w:vAlign w:val="center"/>
          </w:tcPr>
          <w:p w14:paraId="36DA6ADA" w14:textId="77777777" w:rsidR="00155E61" w:rsidRPr="00390E28" w:rsidRDefault="00155E61" w:rsidP="000C4B03">
            <w:pPr>
              <w:spacing w:before="40" w:after="40" w:line="240" w:lineRule="auto"/>
              <w:jc w:val="center"/>
              <w:rPr>
                <w:b/>
                <w:sz w:val="24"/>
                <w:szCs w:val="24"/>
              </w:rPr>
            </w:pPr>
            <w:r w:rsidRPr="00390E28">
              <w:rPr>
                <w:b/>
                <w:sz w:val="24"/>
                <w:szCs w:val="24"/>
              </w:rPr>
              <w:t>Địa chỉ khai thác tài liệu</w:t>
            </w:r>
          </w:p>
        </w:tc>
        <w:tc>
          <w:tcPr>
            <w:tcW w:w="1638" w:type="dxa"/>
            <w:gridSpan w:val="2"/>
            <w:vAlign w:val="center"/>
          </w:tcPr>
          <w:p w14:paraId="74420529" w14:textId="77777777" w:rsidR="00155E61" w:rsidRPr="00390E28" w:rsidRDefault="00155E61" w:rsidP="000C4B03">
            <w:pPr>
              <w:spacing w:before="40" w:after="40" w:line="240" w:lineRule="auto"/>
              <w:jc w:val="center"/>
              <w:rPr>
                <w:b/>
                <w:sz w:val="24"/>
                <w:szCs w:val="24"/>
              </w:rPr>
            </w:pPr>
            <w:r w:rsidRPr="00390E28">
              <w:rPr>
                <w:b/>
                <w:sz w:val="24"/>
                <w:szCs w:val="24"/>
              </w:rPr>
              <w:t>Mục đích sử dụng</w:t>
            </w:r>
          </w:p>
        </w:tc>
      </w:tr>
      <w:tr w:rsidR="00155E61" w:rsidRPr="00390E28" w14:paraId="1E1C7990" w14:textId="77777777" w:rsidTr="00B84D56">
        <w:trPr>
          <w:jc w:val="center"/>
        </w:trPr>
        <w:tc>
          <w:tcPr>
            <w:tcW w:w="601" w:type="dxa"/>
            <w:vMerge/>
            <w:vAlign w:val="center"/>
          </w:tcPr>
          <w:p w14:paraId="04B460C1" w14:textId="77777777" w:rsidR="00155E61" w:rsidRPr="00390E28" w:rsidRDefault="00155E61" w:rsidP="000C4B03">
            <w:pPr>
              <w:spacing w:before="40" w:after="40" w:line="240" w:lineRule="auto"/>
              <w:jc w:val="center"/>
              <w:rPr>
                <w:b/>
                <w:sz w:val="24"/>
                <w:szCs w:val="24"/>
              </w:rPr>
            </w:pPr>
          </w:p>
        </w:tc>
        <w:tc>
          <w:tcPr>
            <w:tcW w:w="1379" w:type="dxa"/>
            <w:vMerge/>
            <w:vAlign w:val="center"/>
          </w:tcPr>
          <w:p w14:paraId="16F07195" w14:textId="77777777" w:rsidR="00155E61" w:rsidRPr="00390E28" w:rsidRDefault="00155E61" w:rsidP="000C4B03">
            <w:pPr>
              <w:spacing w:before="40" w:after="40" w:line="240" w:lineRule="auto"/>
              <w:jc w:val="center"/>
              <w:rPr>
                <w:b/>
                <w:sz w:val="24"/>
                <w:szCs w:val="24"/>
              </w:rPr>
            </w:pPr>
          </w:p>
        </w:tc>
        <w:tc>
          <w:tcPr>
            <w:tcW w:w="2126" w:type="dxa"/>
            <w:vMerge/>
            <w:vAlign w:val="center"/>
          </w:tcPr>
          <w:p w14:paraId="21420DB7" w14:textId="77777777" w:rsidR="00155E61" w:rsidRPr="00390E28" w:rsidRDefault="00155E61" w:rsidP="000C4B03">
            <w:pPr>
              <w:spacing w:before="40" w:after="40" w:line="240" w:lineRule="auto"/>
              <w:jc w:val="center"/>
              <w:rPr>
                <w:b/>
                <w:sz w:val="24"/>
                <w:szCs w:val="24"/>
              </w:rPr>
            </w:pPr>
          </w:p>
        </w:tc>
        <w:tc>
          <w:tcPr>
            <w:tcW w:w="851" w:type="dxa"/>
            <w:vMerge/>
            <w:vAlign w:val="center"/>
          </w:tcPr>
          <w:p w14:paraId="7E14DBE0" w14:textId="77777777" w:rsidR="00155E61" w:rsidRPr="00390E28" w:rsidRDefault="00155E61" w:rsidP="000C4B03">
            <w:pPr>
              <w:spacing w:before="40" w:after="40" w:line="240" w:lineRule="auto"/>
              <w:jc w:val="center"/>
              <w:rPr>
                <w:b/>
                <w:sz w:val="24"/>
                <w:szCs w:val="24"/>
              </w:rPr>
            </w:pPr>
          </w:p>
        </w:tc>
        <w:tc>
          <w:tcPr>
            <w:tcW w:w="1842" w:type="dxa"/>
            <w:vMerge/>
            <w:vAlign w:val="center"/>
          </w:tcPr>
          <w:p w14:paraId="01441BA3" w14:textId="77777777" w:rsidR="00155E61" w:rsidRPr="00390E28" w:rsidRDefault="00155E61" w:rsidP="000C4B03">
            <w:pPr>
              <w:spacing w:before="40" w:after="40" w:line="240" w:lineRule="auto"/>
              <w:jc w:val="center"/>
              <w:rPr>
                <w:b/>
                <w:sz w:val="24"/>
                <w:szCs w:val="24"/>
              </w:rPr>
            </w:pPr>
          </w:p>
        </w:tc>
        <w:tc>
          <w:tcPr>
            <w:tcW w:w="1324" w:type="dxa"/>
            <w:vMerge/>
            <w:vAlign w:val="center"/>
          </w:tcPr>
          <w:p w14:paraId="2CE4E80D" w14:textId="77777777" w:rsidR="00155E61" w:rsidRPr="00390E28" w:rsidRDefault="00155E61" w:rsidP="000C4B03">
            <w:pPr>
              <w:spacing w:before="40" w:after="40" w:line="240" w:lineRule="auto"/>
              <w:jc w:val="center"/>
              <w:rPr>
                <w:b/>
                <w:sz w:val="24"/>
                <w:szCs w:val="24"/>
              </w:rPr>
            </w:pPr>
          </w:p>
        </w:tc>
        <w:tc>
          <w:tcPr>
            <w:tcW w:w="805" w:type="dxa"/>
            <w:vAlign w:val="center"/>
          </w:tcPr>
          <w:p w14:paraId="64A6F82A" w14:textId="77777777" w:rsidR="00155E61" w:rsidRPr="00390E28" w:rsidRDefault="00155E61" w:rsidP="000C4B03">
            <w:pPr>
              <w:spacing w:before="40" w:after="40" w:line="240" w:lineRule="auto"/>
              <w:jc w:val="center"/>
              <w:rPr>
                <w:b/>
                <w:sz w:val="24"/>
                <w:szCs w:val="24"/>
              </w:rPr>
            </w:pPr>
            <w:r w:rsidRPr="00390E28">
              <w:rPr>
                <w:b/>
                <w:sz w:val="24"/>
                <w:szCs w:val="24"/>
              </w:rPr>
              <w:t>Tài liệu chính</w:t>
            </w:r>
          </w:p>
        </w:tc>
        <w:tc>
          <w:tcPr>
            <w:tcW w:w="833" w:type="dxa"/>
            <w:vAlign w:val="center"/>
          </w:tcPr>
          <w:p w14:paraId="748B467F" w14:textId="77777777" w:rsidR="00155E61" w:rsidRPr="00390E28" w:rsidRDefault="00155E61" w:rsidP="000C4B03">
            <w:pPr>
              <w:spacing w:before="40" w:after="40" w:line="240" w:lineRule="auto"/>
              <w:jc w:val="center"/>
              <w:rPr>
                <w:b/>
                <w:sz w:val="24"/>
                <w:szCs w:val="24"/>
              </w:rPr>
            </w:pPr>
            <w:r w:rsidRPr="00390E28">
              <w:rPr>
                <w:b/>
                <w:sz w:val="24"/>
                <w:szCs w:val="24"/>
              </w:rPr>
              <w:t>Tham khảo</w:t>
            </w:r>
          </w:p>
        </w:tc>
      </w:tr>
      <w:tr w:rsidR="00DE627C" w:rsidRPr="00390E28" w14:paraId="734D84A3" w14:textId="77777777" w:rsidTr="00B84D56">
        <w:trPr>
          <w:jc w:val="center"/>
        </w:trPr>
        <w:tc>
          <w:tcPr>
            <w:tcW w:w="601" w:type="dxa"/>
          </w:tcPr>
          <w:p w14:paraId="457053DE" w14:textId="2FA9421D" w:rsidR="00DE627C" w:rsidRPr="00390E28" w:rsidRDefault="00DE627C" w:rsidP="00C7520E">
            <w:pPr>
              <w:spacing w:before="120"/>
              <w:jc w:val="center"/>
              <w:rPr>
                <w:sz w:val="24"/>
                <w:szCs w:val="24"/>
              </w:rPr>
            </w:pPr>
            <w:r w:rsidRPr="0077697C">
              <w:rPr>
                <w:sz w:val="24"/>
                <w:szCs w:val="24"/>
              </w:rPr>
              <w:t>1</w:t>
            </w:r>
          </w:p>
        </w:tc>
        <w:tc>
          <w:tcPr>
            <w:tcW w:w="1379" w:type="dxa"/>
          </w:tcPr>
          <w:p w14:paraId="014E3B3A" w14:textId="1DBE4C8A" w:rsidR="00DE627C" w:rsidRPr="00390E28" w:rsidRDefault="00DE627C" w:rsidP="00C7520E">
            <w:pPr>
              <w:spacing w:before="120"/>
              <w:jc w:val="both"/>
              <w:rPr>
                <w:sz w:val="24"/>
                <w:szCs w:val="24"/>
              </w:rPr>
            </w:pPr>
            <w:r w:rsidRPr="0077697C">
              <w:rPr>
                <w:sz w:val="24"/>
                <w:szCs w:val="24"/>
              </w:rPr>
              <w:t>Ogawa Isao</w:t>
            </w:r>
          </w:p>
        </w:tc>
        <w:tc>
          <w:tcPr>
            <w:tcW w:w="2126" w:type="dxa"/>
          </w:tcPr>
          <w:p w14:paraId="7AF8CFC2" w14:textId="77777777" w:rsidR="00DE627C" w:rsidRPr="0077697C" w:rsidRDefault="00DE627C" w:rsidP="00B32656">
            <w:pPr>
              <w:spacing w:before="120"/>
              <w:jc w:val="both"/>
              <w:rPr>
                <w:sz w:val="24"/>
                <w:szCs w:val="24"/>
              </w:rPr>
            </w:pPr>
            <w:r w:rsidRPr="0077697C">
              <w:rPr>
                <w:sz w:val="24"/>
                <w:szCs w:val="24"/>
              </w:rPr>
              <w:t>Minna no Nihongo – bản tiếng Việt + tiếng Nhật</w:t>
            </w:r>
          </w:p>
          <w:p w14:paraId="3142CFCD" w14:textId="36473D83" w:rsidR="00DE627C" w:rsidRPr="00390E28" w:rsidRDefault="00DE627C" w:rsidP="00C7520E">
            <w:pPr>
              <w:spacing w:before="120"/>
              <w:jc w:val="both"/>
              <w:rPr>
                <w:sz w:val="24"/>
                <w:szCs w:val="24"/>
              </w:rPr>
            </w:pPr>
            <w:r w:rsidRPr="0077697C">
              <w:rPr>
                <w:sz w:val="24"/>
                <w:szCs w:val="24"/>
              </w:rPr>
              <w:t>(tiếng Nhật cho mọi người)</w:t>
            </w:r>
          </w:p>
        </w:tc>
        <w:tc>
          <w:tcPr>
            <w:tcW w:w="851" w:type="dxa"/>
          </w:tcPr>
          <w:p w14:paraId="6B2AB9FF" w14:textId="0112A26A" w:rsidR="00DE627C" w:rsidRPr="00390E28" w:rsidRDefault="00DE627C" w:rsidP="00C7520E">
            <w:pPr>
              <w:spacing w:before="120"/>
              <w:jc w:val="both"/>
              <w:rPr>
                <w:sz w:val="24"/>
                <w:szCs w:val="24"/>
              </w:rPr>
            </w:pPr>
            <w:r w:rsidRPr="0077697C">
              <w:rPr>
                <w:sz w:val="24"/>
                <w:szCs w:val="24"/>
              </w:rPr>
              <w:t>2009</w:t>
            </w:r>
          </w:p>
        </w:tc>
        <w:tc>
          <w:tcPr>
            <w:tcW w:w="1842" w:type="dxa"/>
          </w:tcPr>
          <w:p w14:paraId="612E5EC3" w14:textId="27D18089" w:rsidR="00DE627C" w:rsidRPr="00390E28" w:rsidRDefault="00DE627C" w:rsidP="00C7520E">
            <w:pPr>
              <w:spacing w:before="120"/>
              <w:jc w:val="both"/>
              <w:rPr>
                <w:sz w:val="24"/>
                <w:szCs w:val="24"/>
              </w:rPr>
            </w:pPr>
            <w:r w:rsidRPr="0077697C">
              <w:rPr>
                <w:sz w:val="24"/>
                <w:szCs w:val="24"/>
              </w:rPr>
              <w:t>3A Corporation</w:t>
            </w:r>
          </w:p>
        </w:tc>
        <w:tc>
          <w:tcPr>
            <w:tcW w:w="1324" w:type="dxa"/>
          </w:tcPr>
          <w:p w14:paraId="56AE319D" w14:textId="77777777" w:rsidR="00DE627C" w:rsidRDefault="00DE627C" w:rsidP="00DE627C">
            <w:pPr>
              <w:spacing w:before="120"/>
              <w:rPr>
                <w:sz w:val="24"/>
                <w:szCs w:val="24"/>
              </w:rPr>
            </w:pPr>
            <w:r>
              <w:rPr>
                <w:sz w:val="24"/>
                <w:szCs w:val="24"/>
              </w:rPr>
              <w:t xml:space="preserve">- </w:t>
            </w:r>
            <w:r w:rsidRPr="0077697C">
              <w:rPr>
                <w:sz w:val="24"/>
                <w:szCs w:val="24"/>
              </w:rPr>
              <w:t>Thư viện</w:t>
            </w:r>
          </w:p>
          <w:p w14:paraId="4AF64F75" w14:textId="73B23F54" w:rsidR="00DE627C" w:rsidRPr="00390E28" w:rsidRDefault="00DE627C" w:rsidP="00DE627C">
            <w:pPr>
              <w:spacing w:before="120"/>
              <w:rPr>
                <w:sz w:val="24"/>
                <w:szCs w:val="24"/>
              </w:rPr>
            </w:pPr>
            <w:r>
              <w:rPr>
                <w:sz w:val="24"/>
                <w:szCs w:val="24"/>
              </w:rPr>
              <w:t>- Trung tâm Ngoại ngữ - Đại học Nha Trang</w:t>
            </w:r>
          </w:p>
        </w:tc>
        <w:tc>
          <w:tcPr>
            <w:tcW w:w="805" w:type="dxa"/>
          </w:tcPr>
          <w:p w14:paraId="66531591" w14:textId="30CF5259" w:rsidR="00DE627C" w:rsidRPr="00390E28" w:rsidRDefault="00DE627C" w:rsidP="00C7520E">
            <w:pPr>
              <w:spacing w:before="120"/>
              <w:jc w:val="center"/>
              <w:rPr>
                <w:sz w:val="24"/>
                <w:szCs w:val="24"/>
              </w:rPr>
            </w:pPr>
            <w:r w:rsidRPr="0077697C">
              <w:rPr>
                <w:sz w:val="24"/>
                <w:szCs w:val="24"/>
              </w:rPr>
              <w:t>X</w:t>
            </w:r>
          </w:p>
        </w:tc>
        <w:tc>
          <w:tcPr>
            <w:tcW w:w="833" w:type="dxa"/>
          </w:tcPr>
          <w:p w14:paraId="1C6F4241" w14:textId="77777777" w:rsidR="00DE627C" w:rsidRPr="00390E28" w:rsidRDefault="00DE627C" w:rsidP="00C7520E">
            <w:pPr>
              <w:spacing w:before="120"/>
              <w:jc w:val="center"/>
              <w:rPr>
                <w:sz w:val="24"/>
                <w:szCs w:val="24"/>
              </w:rPr>
            </w:pPr>
          </w:p>
        </w:tc>
      </w:tr>
      <w:tr w:rsidR="00DE627C" w:rsidRPr="00390E28" w14:paraId="06AA121A" w14:textId="77777777" w:rsidTr="00B84D56">
        <w:trPr>
          <w:jc w:val="center"/>
        </w:trPr>
        <w:tc>
          <w:tcPr>
            <w:tcW w:w="601" w:type="dxa"/>
          </w:tcPr>
          <w:p w14:paraId="7FE656EC" w14:textId="67EB5170" w:rsidR="00DE627C" w:rsidRPr="00390E28" w:rsidRDefault="00DE627C" w:rsidP="00C7520E">
            <w:pPr>
              <w:spacing w:before="120"/>
              <w:jc w:val="center"/>
              <w:rPr>
                <w:sz w:val="24"/>
                <w:szCs w:val="24"/>
              </w:rPr>
            </w:pPr>
            <w:r w:rsidRPr="0077697C">
              <w:rPr>
                <w:sz w:val="24"/>
                <w:szCs w:val="24"/>
              </w:rPr>
              <w:t>2</w:t>
            </w:r>
          </w:p>
        </w:tc>
        <w:tc>
          <w:tcPr>
            <w:tcW w:w="1379" w:type="dxa"/>
          </w:tcPr>
          <w:p w14:paraId="42A1A9B9" w14:textId="1F633E7B" w:rsidR="00DE627C" w:rsidRPr="00390E28" w:rsidRDefault="00DE627C" w:rsidP="00C7520E">
            <w:pPr>
              <w:spacing w:before="120"/>
              <w:jc w:val="both"/>
              <w:rPr>
                <w:sz w:val="24"/>
                <w:szCs w:val="24"/>
              </w:rPr>
            </w:pPr>
            <w:r w:rsidRPr="0077697C">
              <w:rPr>
                <w:sz w:val="24"/>
                <w:szCs w:val="24"/>
              </w:rPr>
              <w:t>Ogawa Isao</w:t>
            </w:r>
          </w:p>
        </w:tc>
        <w:tc>
          <w:tcPr>
            <w:tcW w:w="2126" w:type="dxa"/>
          </w:tcPr>
          <w:p w14:paraId="42508559" w14:textId="77777777" w:rsidR="00DE627C" w:rsidRPr="0077697C" w:rsidRDefault="00DE627C" w:rsidP="00B32656">
            <w:pPr>
              <w:spacing w:before="120"/>
              <w:jc w:val="both"/>
              <w:rPr>
                <w:sz w:val="24"/>
                <w:szCs w:val="24"/>
              </w:rPr>
            </w:pPr>
            <w:r w:rsidRPr="0077697C">
              <w:rPr>
                <w:sz w:val="24"/>
                <w:szCs w:val="24"/>
              </w:rPr>
              <w:t>Bunkei Renshuuchou</w:t>
            </w:r>
          </w:p>
          <w:p w14:paraId="4EF90023" w14:textId="261882BF" w:rsidR="00DE627C" w:rsidRPr="00390E28" w:rsidRDefault="00DE627C" w:rsidP="00C7520E">
            <w:pPr>
              <w:spacing w:before="120"/>
              <w:jc w:val="both"/>
              <w:rPr>
                <w:sz w:val="24"/>
                <w:szCs w:val="24"/>
              </w:rPr>
            </w:pPr>
            <w:r w:rsidRPr="0077697C">
              <w:rPr>
                <w:sz w:val="24"/>
                <w:szCs w:val="24"/>
              </w:rPr>
              <w:t>(Sổ tay luyện tập ngữ pháp)</w:t>
            </w:r>
          </w:p>
        </w:tc>
        <w:tc>
          <w:tcPr>
            <w:tcW w:w="851" w:type="dxa"/>
          </w:tcPr>
          <w:p w14:paraId="41872810" w14:textId="1E0A2421" w:rsidR="00DE627C" w:rsidRPr="00390E28" w:rsidRDefault="00DE627C" w:rsidP="00C7520E">
            <w:pPr>
              <w:spacing w:before="120"/>
              <w:jc w:val="both"/>
              <w:rPr>
                <w:sz w:val="24"/>
                <w:szCs w:val="24"/>
              </w:rPr>
            </w:pPr>
            <w:r w:rsidRPr="0077697C">
              <w:rPr>
                <w:sz w:val="24"/>
                <w:szCs w:val="24"/>
              </w:rPr>
              <w:t>2009</w:t>
            </w:r>
          </w:p>
        </w:tc>
        <w:tc>
          <w:tcPr>
            <w:tcW w:w="1842" w:type="dxa"/>
          </w:tcPr>
          <w:p w14:paraId="7918D67C" w14:textId="7D00225D" w:rsidR="00DE627C" w:rsidRPr="00390E28" w:rsidRDefault="00DE627C" w:rsidP="00C7520E">
            <w:pPr>
              <w:spacing w:before="120"/>
              <w:jc w:val="both"/>
              <w:rPr>
                <w:sz w:val="24"/>
                <w:szCs w:val="24"/>
              </w:rPr>
            </w:pPr>
            <w:r w:rsidRPr="0077697C">
              <w:rPr>
                <w:sz w:val="24"/>
                <w:szCs w:val="24"/>
              </w:rPr>
              <w:t>3A Corporation</w:t>
            </w:r>
          </w:p>
        </w:tc>
        <w:tc>
          <w:tcPr>
            <w:tcW w:w="1324" w:type="dxa"/>
          </w:tcPr>
          <w:p w14:paraId="48E949BC" w14:textId="093357C7" w:rsidR="00DE627C" w:rsidRPr="00390E28" w:rsidRDefault="00DE627C" w:rsidP="00DE627C">
            <w:pPr>
              <w:spacing w:before="120"/>
              <w:rPr>
                <w:sz w:val="24"/>
                <w:szCs w:val="24"/>
              </w:rPr>
            </w:pPr>
            <w:r w:rsidRPr="0077697C">
              <w:rPr>
                <w:sz w:val="24"/>
                <w:szCs w:val="24"/>
              </w:rPr>
              <w:t>Các hiệu sách</w:t>
            </w:r>
          </w:p>
        </w:tc>
        <w:tc>
          <w:tcPr>
            <w:tcW w:w="805" w:type="dxa"/>
          </w:tcPr>
          <w:p w14:paraId="38BE8059" w14:textId="11BB28DD" w:rsidR="00DE627C" w:rsidRPr="00390E28" w:rsidRDefault="00DE627C" w:rsidP="00DE627C">
            <w:pPr>
              <w:spacing w:before="120"/>
              <w:rPr>
                <w:sz w:val="24"/>
                <w:szCs w:val="24"/>
              </w:rPr>
            </w:pPr>
          </w:p>
        </w:tc>
        <w:tc>
          <w:tcPr>
            <w:tcW w:w="833" w:type="dxa"/>
          </w:tcPr>
          <w:p w14:paraId="7F4EA202" w14:textId="541B6945" w:rsidR="00DE627C" w:rsidRPr="00390E28" w:rsidRDefault="00DE627C" w:rsidP="00C7520E">
            <w:pPr>
              <w:spacing w:before="120"/>
              <w:jc w:val="center"/>
              <w:rPr>
                <w:sz w:val="24"/>
                <w:szCs w:val="24"/>
              </w:rPr>
            </w:pPr>
            <w:r w:rsidRPr="0077697C">
              <w:rPr>
                <w:sz w:val="24"/>
                <w:szCs w:val="24"/>
              </w:rPr>
              <w:t>X</w:t>
            </w:r>
          </w:p>
        </w:tc>
      </w:tr>
      <w:tr w:rsidR="00DE627C" w:rsidRPr="00390E28" w14:paraId="0B457F77" w14:textId="77777777" w:rsidTr="00B84D56">
        <w:trPr>
          <w:jc w:val="center"/>
        </w:trPr>
        <w:tc>
          <w:tcPr>
            <w:tcW w:w="601" w:type="dxa"/>
          </w:tcPr>
          <w:p w14:paraId="45852E29" w14:textId="02FF9D5A" w:rsidR="00DE627C" w:rsidRPr="00390E28" w:rsidRDefault="00DE627C" w:rsidP="00C7520E">
            <w:pPr>
              <w:spacing w:before="120"/>
              <w:jc w:val="center"/>
              <w:rPr>
                <w:sz w:val="24"/>
                <w:szCs w:val="24"/>
              </w:rPr>
            </w:pPr>
            <w:r w:rsidRPr="0077697C">
              <w:rPr>
                <w:sz w:val="24"/>
                <w:szCs w:val="24"/>
              </w:rPr>
              <w:t>3</w:t>
            </w:r>
          </w:p>
        </w:tc>
        <w:tc>
          <w:tcPr>
            <w:tcW w:w="1379" w:type="dxa"/>
          </w:tcPr>
          <w:p w14:paraId="2148B602" w14:textId="09B43149" w:rsidR="00DE627C" w:rsidRPr="00390E28" w:rsidRDefault="00DE627C" w:rsidP="00C7520E">
            <w:pPr>
              <w:spacing w:before="120"/>
              <w:jc w:val="both"/>
              <w:rPr>
                <w:sz w:val="24"/>
                <w:szCs w:val="24"/>
              </w:rPr>
            </w:pPr>
            <w:r w:rsidRPr="0077697C">
              <w:rPr>
                <w:sz w:val="24"/>
                <w:szCs w:val="24"/>
              </w:rPr>
              <w:t>Ogawa Isao</w:t>
            </w:r>
          </w:p>
        </w:tc>
        <w:tc>
          <w:tcPr>
            <w:tcW w:w="2126" w:type="dxa"/>
          </w:tcPr>
          <w:p w14:paraId="2AF6148F" w14:textId="77777777" w:rsidR="00DE627C" w:rsidRPr="0077697C" w:rsidRDefault="00DE627C" w:rsidP="00B32656">
            <w:pPr>
              <w:spacing w:before="120"/>
              <w:jc w:val="both"/>
              <w:rPr>
                <w:sz w:val="24"/>
                <w:szCs w:val="24"/>
              </w:rPr>
            </w:pPr>
            <w:r w:rsidRPr="0077697C">
              <w:rPr>
                <w:sz w:val="24"/>
                <w:szCs w:val="24"/>
              </w:rPr>
              <w:t>Hyoujun Mondai</w:t>
            </w:r>
          </w:p>
          <w:p w14:paraId="7D7B3FC4" w14:textId="3D7F86EB" w:rsidR="00DE627C" w:rsidRPr="00390E28" w:rsidRDefault="00DE627C" w:rsidP="00C7520E">
            <w:pPr>
              <w:spacing w:before="120"/>
              <w:jc w:val="both"/>
              <w:rPr>
                <w:sz w:val="24"/>
                <w:szCs w:val="24"/>
              </w:rPr>
            </w:pPr>
            <w:r w:rsidRPr="0077697C">
              <w:rPr>
                <w:sz w:val="24"/>
                <w:szCs w:val="24"/>
              </w:rPr>
              <w:t>(Sách bài tập cơ bản)</w:t>
            </w:r>
          </w:p>
        </w:tc>
        <w:tc>
          <w:tcPr>
            <w:tcW w:w="851" w:type="dxa"/>
          </w:tcPr>
          <w:p w14:paraId="7C4A489F" w14:textId="07028D96" w:rsidR="00DE627C" w:rsidRPr="00390E28" w:rsidRDefault="00DE627C" w:rsidP="00C7520E">
            <w:pPr>
              <w:spacing w:before="120"/>
              <w:jc w:val="both"/>
              <w:rPr>
                <w:sz w:val="24"/>
                <w:szCs w:val="24"/>
              </w:rPr>
            </w:pPr>
            <w:r w:rsidRPr="0077697C">
              <w:rPr>
                <w:sz w:val="24"/>
                <w:szCs w:val="24"/>
              </w:rPr>
              <w:t>2009</w:t>
            </w:r>
          </w:p>
        </w:tc>
        <w:tc>
          <w:tcPr>
            <w:tcW w:w="1842" w:type="dxa"/>
          </w:tcPr>
          <w:p w14:paraId="48D0F6DE" w14:textId="461D05A1" w:rsidR="00DE627C" w:rsidRPr="00390E28" w:rsidRDefault="00DE627C" w:rsidP="00C7520E">
            <w:pPr>
              <w:spacing w:before="120"/>
              <w:jc w:val="both"/>
              <w:rPr>
                <w:sz w:val="24"/>
                <w:szCs w:val="24"/>
              </w:rPr>
            </w:pPr>
            <w:r w:rsidRPr="0077697C">
              <w:rPr>
                <w:sz w:val="24"/>
                <w:szCs w:val="24"/>
              </w:rPr>
              <w:t>3A Corporation</w:t>
            </w:r>
          </w:p>
        </w:tc>
        <w:tc>
          <w:tcPr>
            <w:tcW w:w="1324" w:type="dxa"/>
          </w:tcPr>
          <w:p w14:paraId="139B8D46" w14:textId="626DBA18" w:rsidR="00DE627C" w:rsidRPr="00390E28" w:rsidRDefault="00DE627C" w:rsidP="00DE627C">
            <w:pPr>
              <w:spacing w:before="120"/>
              <w:rPr>
                <w:sz w:val="24"/>
                <w:szCs w:val="24"/>
              </w:rPr>
            </w:pPr>
            <w:r w:rsidRPr="0077697C">
              <w:rPr>
                <w:sz w:val="24"/>
                <w:szCs w:val="24"/>
              </w:rPr>
              <w:t>Các hiệu sách</w:t>
            </w:r>
          </w:p>
        </w:tc>
        <w:tc>
          <w:tcPr>
            <w:tcW w:w="805" w:type="dxa"/>
          </w:tcPr>
          <w:p w14:paraId="51877C1D" w14:textId="268904EF" w:rsidR="00DE627C" w:rsidRPr="00390E28" w:rsidRDefault="00DE627C" w:rsidP="00DE627C">
            <w:pPr>
              <w:spacing w:before="120"/>
              <w:rPr>
                <w:sz w:val="24"/>
                <w:szCs w:val="24"/>
              </w:rPr>
            </w:pPr>
          </w:p>
        </w:tc>
        <w:tc>
          <w:tcPr>
            <w:tcW w:w="833" w:type="dxa"/>
          </w:tcPr>
          <w:p w14:paraId="55B13B87" w14:textId="718F12F9" w:rsidR="00DE627C" w:rsidRPr="00390E28" w:rsidRDefault="00DE627C" w:rsidP="00C7520E">
            <w:pPr>
              <w:spacing w:before="120"/>
              <w:jc w:val="center"/>
              <w:rPr>
                <w:sz w:val="24"/>
                <w:szCs w:val="24"/>
              </w:rPr>
            </w:pPr>
            <w:r w:rsidRPr="0077697C">
              <w:rPr>
                <w:sz w:val="24"/>
                <w:szCs w:val="24"/>
              </w:rPr>
              <w:t>X</w:t>
            </w:r>
          </w:p>
        </w:tc>
      </w:tr>
      <w:tr w:rsidR="00DE627C" w:rsidRPr="00390E28" w14:paraId="17EEA9DA" w14:textId="77777777" w:rsidTr="00B84D56">
        <w:trPr>
          <w:jc w:val="center"/>
        </w:trPr>
        <w:tc>
          <w:tcPr>
            <w:tcW w:w="601" w:type="dxa"/>
          </w:tcPr>
          <w:p w14:paraId="0437AE68" w14:textId="28C49B69" w:rsidR="00DE627C" w:rsidRPr="00390E28" w:rsidRDefault="00DE627C" w:rsidP="00C7520E">
            <w:pPr>
              <w:spacing w:before="120"/>
              <w:jc w:val="center"/>
              <w:rPr>
                <w:sz w:val="24"/>
                <w:szCs w:val="24"/>
              </w:rPr>
            </w:pPr>
            <w:r w:rsidRPr="0077697C">
              <w:rPr>
                <w:sz w:val="24"/>
                <w:szCs w:val="24"/>
              </w:rPr>
              <w:t>4</w:t>
            </w:r>
          </w:p>
        </w:tc>
        <w:tc>
          <w:tcPr>
            <w:tcW w:w="1379" w:type="dxa"/>
          </w:tcPr>
          <w:p w14:paraId="672A8BC5" w14:textId="7BBF7FEC" w:rsidR="00DE627C" w:rsidRPr="00390E28" w:rsidRDefault="00DE627C" w:rsidP="00C7520E">
            <w:pPr>
              <w:spacing w:before="120"/>
              <w:jc w:val="both"/>
              <w:rPr>
                <w:sz w:val="24"/>
                <w:szCs w:val="24"/>
              </w:rPr>
            </w:pPr>
            <w:r w:rsidRPr="0077697C">
              <w:rPr>
                <w:sz w:val="24"/>
                <w:szCs w:val="24"/>
              </w:rPr>
              <w:t>Ogawa Isao</w:t>
            </w:r>
          </w:p>
        </w:tc>
        <w:tc>
          <w:tcPr>
            <w:tcW w:w="2126" w:type="dxa"/>
          </w:tcPr>
          <w:p w14:paraId="71640EC0" w14:textId="77777777" w:rsidR="00DE627C" w:rsidRPr="0077697C" w:rsidRDefault="00DE627C" w:rsidP="00B32656">
            <w:pPr>
              <w:spacing w:before="120"/>
              <w:jc w:val="both"/>
              <w:rPr>
                <w:sz w:val="24"/>
                <w:szCs w:val="24"/>
              </w:rPr>
            </w:pPr>
            <w:r w:rsidRPr="0077697C">
              <w:rPr>
                <w:sz w:val="24"/>
                <w:szCs w:val="24"/>
              </w:rPr>
              <w:t>Shokyuu de Yomeru Topic 25</w:t>
            </w:r>
          </w:p>
          <w:p w14:paraId="6640E30D" w14:textId="2696C76D" w:rsidR="00DE627C" w:rsidRPr="00390E28" w:rsidRDefault="00DE627C" w:rsidP="00C7520E">
            <w:pPr>
              <w:spacing w:before="120"/>
              <w:jc w:val="both"/>
              <w:rPr>
                <w:sz w:val="24"/>
                <w:szCs w:val="24"/>
              </w:rPr>
            </w:pPr>
            <w:r w:rsidRPr="0077697C">
              <w:rPr>
                <w:sz w:val="24"/>
                <w:szCs w:val="24"/>
              </w:rPr>
              <w:t>(25 chủ đề đọc trình độ sơ cấp)</w:t>
            </w:r>
          </w:p>
        </w:tc>
        <w:tc>
          <w:tcPr>
            <w:tcW w:w="851" w:type="dxa"/>
          </w:tcPr>
          <w:p w14:paraId="6253456F" w14:textId="5A5BED48" w:rsidR="00DE627C" w:rsidRPr="00390E28" w:rsidRDefault="00DE627C" w:rsidP="00C7520E">
            <w:pPr>
              <w:spacing w:before="120"/>
              <w:jc w:val="both"/>
              <w:rPr>
                <w:sz w:val="24"/>
                <w:szCs w:val="24"/>
              </w:rPr>
            </w:pPr>
            <w:r w:rsidRPr="0077697C">
              <w:rPr>
                <w:sz w:val="24"/>
                <w:szCs w:val="24"/>
              </w:rPr>
              <w:t>2009</w:t>
            </w:r>
          </w:p>
        </w:tc>
        <w:tc>
          <w:tcPr>
            <w:tcW w:w="1842" w:type="dxa"/>
          </w:tcPr>
          <w:p w14:paraId="2F9B99C1" w14:textId="17A2E577" w:rsidR="00DE627C" w:rsidRPr="00390E28" w:rsidRDefault="00DE627C" w:rsidP="00C7520E">
            <w:pPr>
              <w:spacing w:before="120"/>
              <w:jc w:val="both"/>
              <w:rPr>
                <w:sz w:val="24"/>
                <w:szCs w:val="24"/>
              </w:rPr>
            </w:pPr>
            <w:r w:rsidRPr="0077697C">
              <w:rPr>
                <w:sz w:val="24"/>
                <w:szCs w:val="24"/>
              </w:rPr>
              <w:t>3A Corporation</w:t>
            </w:r>
          </w:p>
        </w:tc>
        <w:tc>
          <w:tcPr>
            <w:tcW w:w="1324" w:type="dxa"/>
          </w:tcPr>
          <w:p w14:paraId="7F664033" w14:textId="5F49CD1C" w:rsidR="00DE627C" w:rsidRPr="00390E28" w:rsidRDefault="00DE627C" w:rsidP="00DE627C">
            <w:pPr>
              <w:spacing w:before="120"/>
              <w:rPr>
                <w:sz w:val="24"/>
                <w:szCs w:val="24"/>
              </w:rPr>
            </w:pPr>
            <w:r w:rsidRPr="0077697C">
              <w:rPr>
                <w:sz w:val="24"/>
                <w:szCs w:val="24"/>
              </w:rPr>
              <w:t>Các hiệu sách</w:t>
            </w:r>
          </w:p>
        </w:tc>
        <w:tc>
          <w:tcPr>
            <w:tcW w:w="805" w:type="dxa"/>
          </w:tcPr>
          <w:p w14:paraId="10B9E27C" w14:textId="2D4EA4EF" w:rsidR="00DE627C" w:rsidRPr="00390E28" w:rsidRDefault="00DE627C" w:rsidP="00DE627C">
            <w:pPr>
              <w:spacing w:before="120"/>
              <w:rPr>
                <w:sz w:val="24"/>
                <w:szCs w:val="24"/>
              </w:rPr>
            </w:pPr>
          </w:p>
        </w:tc>
        <w:tc>
          <w:tcPr>
            <w:tcW w:w="833" w:type="dxa"/>
          </w:tcPr>
          <w:p w14:paraId="46326F8F" w14:textId="3D1A1EAB" w:rsidR="00DE627C" w:rsidRPr="00390E28" w:rsidRDefault="00DE627C" w:rsidP="00C7520E">
            <w:pPr>
              <w:spacing w:before="120"/>
              <w:jc w:val="center"/>
              <w:rPr>
                <w:sz w:val="24"/>
                <w:szCs w:val="24"/>
              </w:rPr>
            </w:pPr>
            <w:r w:rsidRPr="0077697C">
              <w:rPr>
                <w:sz w:val="24"/>
                <w:szCs w:val="24"/>
              </w:rPr>
              <w:t>X</w:t>
            </w:r>
          </w:p>
        </w:tc>
      </w:tr>
      <w:tr w:rsidR="00DE627C" w:rsidRPr="00390E28" w14:paraId="694964DD" w14:textId="77777777" w:rsidTr="00B84D56">
        <w:trPr>
          <w:jc w:val="center"/>
        </w:trPr>
        <w:tc>
          <w:tcPr>
            <w:tcW w:w="601" w:type="dxa"/>
          </w:tcPr>
          <w:p w14:paraId="39F6CF10" w14:textId="5316A309" w:rsidR="00DE627C" w:rsidRPr="00390E28" w:rsidRDefault="00DE627C" w:rsidP="00C7520E">
            <w:pPr>
              <w:spacing w:before="120"/>
              <w:jc w:val="center"/>
              <w:rPr>
                <w:sz w:val="24"/>
                <w:szCs w:val="24"/>
              </w:rPr>
            </w:pPr>
            <w:r w:rsidRPr="0077697C">
              <w:rPr>
                <w:sz w:val="24"/>
                <w:szCs w:val="24"/>
              </w:rPr>
              <w:t>5</w:t>
            </w:r>
          </w:p>
        </w:tc>
        <w:tc>
          <w:tcPr>
            <w:tcW w:w="1379" w:type="dxa"/>
          </w:tcPr>
          <w:p w14:paraId="4C725B80" w14:textId="1DF0A2EE" w:rsidR="00DE627C" w:rsidRPr="00390E28" w:rsidRDefault="00DE627C" w:rsidP="00C7520E">
            <w:pPr>
              <w:spacing w:before="120"/>
              <w:rPr>
                <w:sz w:val="24"/>
                <w:szCs w:val="24"/>
              </w:rPr>
            </w:pPr>
            <w:r w:rsidRPr="0077697C">
              <w:rPr>
                <w:sz w:val="24"/>
                <w:szCs w:val="24"/>
              </w:rPr>
              <w:t>Ogawa Isao</w:t>
            </w:r>
          </w:p>
        </w:tc>
        <w:tc>
          <w:tcPr>
            <w:tcW w:w="2126" w:type="dxa"/>
          </w:tcPr>
          <w:p w14:paraId="3102C4E5" w14:textId="77777777" w:rsidR="00DE627C" w:rsidRPr="0077697C" w:rsidRDefault="00DE627C" w:rsidP="00B32656">
            <w:pPr>
              <w:spacing w:before="120"/>
              <w:jc w:val="both"/>
              <w:rPr>
                <w:sz w:val="24"/>
                <w:szCs w:val="24"/>
                <w:lang w:eastAsia="ja-JP"/>
              </w:rPr>
            </w:pPr>
            <w:r w:rsidRPr="0077697C">
              <w:rPr>
                <w:sz w:val="24"/>
                <w:szCs w:val="24"/>
                <w:lang w:eastAsia="ja-JP"/>
              </w:rPr>
              <w:t>Choukai Tasuku</w:t>
            </w:r>
          </w:p>
          <w:p w14:paraId="5A2D0A4D" w14:textId="5248592F" w:rsidR="00DE627C" w:rsidRPr="00390E28" w:rsidRDefault="00DE627C" w:rsidP="00C7520E">
            <w:pPr>
              <w:spacing w:before="120"/>
              <w:jc w:val="both"/>
              <w:rPr>
                <w:sz w:val="24"/>
                <w:szCs w:val="24"/>
              </w:rPr>
            </w:pPr>
            <w:r w:rsidRPr="0077697C">
              <w:rPr>
                <w:sz w:val="24"/>
                <w:szCs w:val="24"/>
                <w:lang w:eastAsia="ja-JP"/>
              </w:rPr>
              <w:t>(25 chủ đề luyện nghe)</w:t>
            </w:r>
          </w:p>
        </w:tc>
        <w:tc>
          <w:tcPr>
            <w:tcW w:w="851" w:type="dxa"/>
          </w:tcPr>
          <w:p w14:paraId="0CF10CC9" w14:textId="5453CEAF" w:rsidR="00DE627C" w:rsidRPr="00390E28" w:rsidRDefault="00DE627C" w:rsidP="00C7520E">
            <w:pPr>
              <w:spacing w:before="120"/>
              <w:jc w:val="both"/>
              <w:rPr>
                <w:sz w:val="24"/>
                <w:szCs w:val="24"/>
              </w:rPr>
            </w:pPr>
            <w:r w:rsidRPr="0077697C">
              <w:rPr>
                <w:sz w:val="24"/>
                <w:szCs w:val="24"/>
              </w:rPr>
              <w:t>2009</w:t>
            </w:r>
          </w:p>
        </w:tc>
        <w:tc>
          <w:tcPr>
            <w:tcW w:w="1842" w:type="dxa"/>
          </w:tcPr>
          <w:p w14:paraId="16842236" w14:textId="0BA47D73" w:rsidR="00DE627C" w:rsidRPr="00390E28" w:rsidRDefault="00DE627C" w:rsidP="00C7520E">
            <w:pPr>
              <w:spacing w:before="120"/>
              <w:jc w:val="both"/>
              <w:rPr>
                <w:sz w:val="24"/>
                <w:szCs w:val="24"/>
              </w:rPr>
            </w:pPr>
            <w:r w:rsidRPr="0077697C">
              <w:rPr>
                <w:sz w:val="24"/>
                <w:szCs w:val="24"/>
              </w:rPr>
              <w:t>3A Corporation</w:t>
            </w:r>
          </w:p>
        </w:tc>
        <w:tc>
          <w:tcPr>
            <w:tcW w:w="1324" w:type="dxa"/>
          </w:tcPr>
          <w:p w14:paraId="66212504" w14:textId="406D6CB5" w:rsidR="00DE627C" w:rsidRPr="00390E28" w:rsidRDefault="00DE627C" w:rsidP="00DE627C">
            <w:pPr>
              <w:spacing w:before="120"/>
              <w:rPr>
                <w:sz w:val="24"/>
                <w:szCs w:val="24"/>
              </w:rPr>
            </w:pPr>
            <w:r w:rsidRPr="0077697C">
              <w:rPr>
                <w:sz w:val="24"/>
                <w:szCs w:val="24"/>
              </w:rPr>
              <w:t>Các hiệu sách</w:t>
            </w:r>
          </w:p>
        </w:tc>
        <w:tc>
          <w:tcPr>
            <w:tcW w:w="805" w:type="dxa"/>
          </w:tcPr>
          <w:p w14:paraId="2095FB86" w14:textId="77777777" w:rsidR="00DE627C" w:rsidRPr="00390E28" w:rsidRDefault="00DE627C" w:rsidP="00DE627C">
            <w:pPr>
              <w:spacing w:before="120"/>
              <w:rPr>
                <w:sz w:val="24"/>
                <w:szCs w:val="24"/>
              </w:rPr>
            </w:pPr>
          </w:p>
        </w:tc>
        <w:tc>
          <w:tcPr>
            <w:tcW w:w="833" w:type="dxa"/>
          </w:tcPr>
          <w:p w14:paraId="34DEFAD4" w14:textId="5C6CC10F" w:rsidR="00DE627C" w:rsidRPr="00390E28" w:rsidRDefault="00DE627C" w:rsidP="00C7520E">
            <w:pPr>
              <w:spacing w:before="120"/>
              <w:jc w:val="center"/>
              <w:rPr>
                <w:sz w:val="24"/>
                <w:szCs w:val="24"/>
              </w:rPr>
            </w:pPr>
            <w:r w:rsidRPr="0077697C">
              <w:rPr>
                <w:sz w:val="24"/>
                <w:szCs w:val="24"/>
              </w:rPr>
              <w:t>X</w:t>
            </w:r>
          </w:p>
        </w:tc>
      </w:tr>
    </w:tbl>
    <w:p w14:paraId="541D0BBD" w14:textId="0F836CBE" w:rsidR="0079325B" w:rsidRPr="00390E28" w:rsidRDefault="0079325B" w:rsidP="0079325B">
      <w:pPr>
        <w:tabs>
          <w:tab w:val="center" w:pos="1985"/>
          <w:tab w:val="center" w:pos="7088"/>
        </w:tabs>
        <w:spacing w:before="120" w:after="240" w:line="240" w:lineRule="auto"/>
        <w:jc w:val="both"/>
        <w:rPr>
          <w:b/>
          <w:color w:val="000000"/>
          <w:sz w:val="24"/>
          <w:szCs w:val="24"/>
        </w:rPr>
      </w:pPr>
      <w:r w:rsidRPr="00390E28">
        <w:rPr>
          <w:bCs/>
          <w:i/>
          <w:iCs/>
          <w:color w:val="000000"/>
          <w:sz w:val="24"/>
          <w:szCs w:val="24"/>
        </w:rPr>
        <w:t>Ngày cập nhật</w:t>
      </w:r>
      <w:r w:rsidRPr="00390E28">
        <w:rPr>
          <w:bCs/>
          <w:color w:val="000000"/>
          <w:sz w:val="24"/>
          <w:szCs w:val="24"/>
        </w:rPr>
        <w:t xml:space="preserve">: </w:t>
      </w:r>
      <w:r w:rsidR="00702D02">
        <w:rPr>
          <w:bCs/>
          <w:color w:val="000000"/>
          <w:sz w:val="24"/>
          <w:szCs w:val="24"/>
        </w:rPr>
        <w:t>21</w:t>
      </w:r>
      <w:r w:rsidR="00702D02">
        <w:rPr>
          <w:rFonts w:eastAsiaTheme="minorEastAsia"/>
          <w:bCs/>
          <w:color w:val="000000"/>
          <w:sz w:val="24"/>
          <w:szCs w:val="24"/>
          <w:lang w:eastAsia="zh-CN"/>
        </w:rPr>
        <w:t>/</w:t>
      </w:r>
      <w:r w:rsidR="00071D6E">
        <w:rPr>
          <w:rFonts w:eastAsiaTheme="minorEastAsia"/>
          <w:bCs/>
          <w:color w:val="000000"/>
          <w:sz w:val="24"/>
          <w:szCs w:val="24"/>
          <w:lang w:eastAsia="zh-CN"/>
        </w:rPr>
        <w:t>1</w:t>
      </w:r>
      <w:bookmarkStart w:id="0" w:name="_GoBack"/>
      <w:bookmarkEnd w:id="0"/>
      <w:r w:rsidR="00702D02">
        <w:rPr>
          <w:rFonts w:eastAsiaTheme="minorEastAsia"/>
          <w:bCs/>
          <w:color w:val="000000"/>
          <w:sz w:val="24"/>
          <w:szCs w:val="24"/>
          <w:lang w:eastAsia="zh-CN"/>
        </w:rPr>
        <w:t>1</w:t>
      </w:r>
      <w:r w:rsidR="00C92AF8" w:rsidRPr="00390E28">
        <w:rPr>
          <w:rFonts w:eastAsiaTheme="minorEastAsia"/>
          <w:bCs/>
          <w:color w:val="000000"/>
          <w:sz w:val="24"/>
          <w:szCs w:val="24"/>
          <w:lang w:eastAsia="zh-CN"/>
        </w:rPr>
        <w:t>/202</w:t>
      </w:r>
      <w:r w:rsidR="00702D02">
        <w:rPr>
          <w:rFonts w:eastAsiaTheme="minorEastAsia"/>
          <w:bCs/>
          <w:color w:val="000000"/>
          <w:sz w:val="24"/>
          <w:szCs w:val="24"/>
          <w:lang w:eastAsia="zh-CN"/>
        </w:rPr>
        <w:t>2</w:t>
      </w:r>
    </w:p>
    <w:p w14:paraId="79583756" w14:textId="77777777" w:rsidR="00B00923" w:rsidRPr="00390E28" w:rsidRDefault="00B00923" w:rsidP="00B00923">
      <w:pPr>
        <w:tabs>
          <w:tab w:val="center" w:pos="1985"/>
          <w:tab w:val="center" w:pos="7088"/>
        </w:tabs>
        <w:spacing w:line="240" w:lineRule="auto"/>
        <w:jc w:val="both"/>
        <w:rPr>
          <w:b/>
          <w:sz w:val="24"/>
          <w:szCs w:val="24"/>
        </w:rPr>
      </w:pPr>
      <w:r w:rsidRPr="00390E28">
        <w:rPr>
          <w:b/>
          <w:sz w:val="24"/>
          <w:szCs w:val="24"/>
        </w:rPr>
        <w:tab/>
        <w:t>CHỦ NHIỆM HỌC PHẦN</w:t>
      </w:r>
      <w:r w:rsidRPr="00390E28">
        <w:rPr>
          <w:b/>
          <w:sz w:val="24"/>
          <w:szCs w:val="24"/>
        </w:rPr>
        <w:tab/>
        <w:t xml:space="preserve">                    TRƯỞNG BỘ MÔN</w:t>
      </w:r>
    </w:p>
    <w:p w14:paraId="484FCABD" w14:textId="01016BBA" w:rsidR="00B00923" w:rsidRPr="00390E28" w:rsidRDefault="00B00923" w:rsidP="00B00923">
      <w:pPr>
        <w:tabs>
          <w:tab w:val="center" w:pos="1985"/>
          <w:tab w:val="center" w:pos="7088"/>
        </w:tabs>
        <w:spacing w:line="240" w:lineRule="auto"/>
        <w:jc w:val="both"/>
        <w:rPr>
          <w:b/>
          <w:sz w:val="24"/>
          <w:szCs w:val="24"/>
        </w:rPr>
      </w:pPr>
      <w:r w:rsidRPr="00390E28">
        <w:rPr>
          <w:i/>
          <w:sz w:val="24"/>
          <w:szCs w:val="24"/>
        </w:rPr>
        <w:tab/>
      </w:r>
      <w:r w:rsidRPr="00390E28">
        <w:rPr>
          <w:i/>
          <w:sz w:val="24"/>
          <w:szCs w:val="24"/>
        </w:rPr>
        <w:tab/>
      </w:r>
    </w:p>
    <w:p w14:paraId="38218F19" w14:textId="68F3070C" w:rsidR="00B00923" w:rsidRPr="00390E28" w:rsidRDefault="008139DD" w:rsidP="00B00923">
      <w:pPr>
        <w:tabs>
          <w:tab w:val="center" w:pos="1985"/>
          <w:tab w:val="center" w:pos="7088"/>
        </w:tabs>
        <w:spacing w:before="360" w:line="240" w:lineRule="auto"/>
        <w:jc w:val="both"/>
        <w:rPr>
          <w:b/>
          <w:sz w:val="24"/>
          <w:szCs w:val="24"/>
        </w:rPr>
      </w:pPr>
      <w:r w:rsidRPr="00390E28">
        <w:rPr>
          <w:b/>
          <w:sz w:val="24"/>
          <w:szCs w:val="24"/>
        </w:rPr>
        <w:t xml:space="preserve">              </w:t>
      </w:r>
      <w:r w:rsidR="00361DC5">
        <w:rPr>
          <w:b/>
          <w:sz w:val="24"/>
          <w:szCs w:val="24"/>
        </w:rPr>
        <w:t>Nguyễn Khánh Linh</w:t>
      </w:r>
      <w:r w:rsidR="00C92AF8" w:rsidRPr="00390E28">
        <w:rPr>
          <w:b/>
          <w:sz w:val="24"/>
          <w:szCs w:val="24"/>
        </w:rPr>
        <w:tab/>
        <w:t xml:space="preserve">         </w:t>
      </w:r>
      <w:r w:rsidRPr="00390E28">
        <w:rPr>
          <w:b/>
          <w:sz w:val="24"/>
          <w:szCs w:val="24"/>
        </w:rPr>
        <w:t xml:space="preserve">   </w:t>
      </w:r>
      <w:r w:rsidR="00C92AF8" w:rsidRPr="00390E28">
        <w:rPr>
          <w:b/>
          <w:sz w:val="24"/>
          <w:szCs w:val="24"/>
        </w:rPr>
        <w:t xml:space="preserve">    </w:t>
      </w:r>
      <w:r w:rsidR="006F2AB7">
        <w:rPr>
          <w:b/>
          <w:sz w:val="24"/>
          <w:szCs w:val="24"/>
        </w:rPr>
        <w:t xml:space="preserve">     </w:t>
      </w:r>
      <w:r w:rsidR="005E455C">
        <w:rPr>
          <w:b/>
          <w:sz w:val="24"/>
          <w:szCs w:val="24"/>
        </w:rPr>
        <w:t xml:space="preserve">ThS. </w:t>
      </w:r>
      <w:r w:rsidR="00C92AF8" w:rsidRPr="00390E28">
        <w:rPr>
          <w:b/>
          <w:sz w:val="24"/>
          <w:szCs w:val="24"/>
        </w:rPr>
        <w:t>Ngô Quỳnh Hoa</w:t>
      </w:r>
    </w:p>
    <w:p w14:paraId="72153E7F" w14:textId="77777777" w:rsidR="00B00923" w:rsidRPr="00390E28" w:rsidRDefault="00B00923" w:rsidP="00ED1D2D">
      <w:pPr>
        <w:tabs>
          <w:tab w:val="center" w:pos="1985"/>
          <w:tab w:val="center" w:pos="7088"/>
        </w:tabs>
        <w:spacing w:before="360" w:line="240" w:lineRule="auto"/>
        <w:jc w:val="center"/>
        <w:rPr>
          <w:b/>
          <w:sz w:val="24"/>
          <w:szCs w:val="24"/>
        </w:rPr>
      </w:pPr>
      <w:r w:rsidRPr="00390E28">
        <w:rPr>
          <w:b/>
          <w:sz w:val="24"/>
          <w:szCs w:val="24"/>
        </w:rPr>
        <w:t xml:space="preserve">BAN CHỦ NHIỆM </w:t>
      </w:r>
      <w:r w:rsidR="005F0694" w:rsidRPr="00390E28">
        <w:rPr>
          <w:b/>
          <w:sz w:val="24"/>
          <w:szCs w:val="24"/>
        </w:rPr>
        <w:t>CTĐT</w:t>
      </w:r>
    </w:p>
    <w:p w14:paraId="3918C019" w14:textId="2E8E7665" w:rsidR="0079325B" w:rsidRDefault="0079325B" w:rsidP="0079325B">
      <w:pPr>
        <w:tabs>
          <w:tab w:val="center" w:pos="1985"/>
          <w:tab w:val="center" w:pos="7088"/>
        </w:tabs>
        <w:spacing w:line="240" w:lineRule="auto"/>
        <w:jc w:val="both"/>
        <w:rPr>
          <w:i/>
          <w:sz w:val="24"/>
          <w:szCs w:val="24"/>
        </w:rPr>
      </w:pPr>
    </w:p>
    <w:p w14:paraId="2A60C088" w14:textId="77777777" w:rsidR="002247DC" w:rsidRPr="00390E28" w:rsidRDefault="002247DC" w:rsidP="0079325B">
      <w:pPr>
        <w:tabs>
          <w:tab w:val="center" w:pos="1985"/>
          <w:tab w:val="center" w:pos="7088"/>
        </w:tabs>
        <w:spacing w:line="240" w:lineRule="auto"/>
        <w:jc w:val="both"/>
        <w:rPr>
          <w:i/>
          <w:color w:val="000000"/>
          <w:sz w:val="24"/>
          <w:szCs w:val="24"/>
        </w:rPr>
      </w:pPr>
    </w:p>
    <w:p w14:paraId="058E4285" w14:textId="77777777" w:rsidR="0079325B" w:rsidRPr="00390E28" w:rsidRDefault="0079325B" w:rsidP="0079325B">
      <w:pPr>
        <w:tabs>
          <w:tab w:val="center" w:pos="1985"/>
          <w:tab w:val="center" w:pos="7088"/>
        </w:tabs>
        <w:spacing w:line="240" w:lineRule="auto"/>
        <w:jc w:val="both"/>
        <w:rPr>
          <w:i/>
          <w:color w:val="000000"/>
          <w:sz w:val="24"/>
          <w:szCs w:val="24"/>
        </w:rPr>
      </w:pPr>
    </w:p>
    <w:p w14:paraId="48AEE3B6" w14:textId="7E370211" w:rsidR="0079325B" w:rsidRPr="00ED1D2D" w:rsidRDefault="00C92AF8" w:rsidP="0079325B">
      <w:pPr>
        <w:tabs>
          <w:tab w:val="center" w:pos="1985"/>
          <w:tab w:val="center" w:pos="7088"/>
        </w:tabs>
        <w:spacing w:line="240" w:lineRule="auto"/>
        <w:jc w:val="both"/>
        <w:rPr>
          <w:b/>
          <w:color w:val="000000"/>
          <w:sz w:val="24"/>
          <w:szCs w:val="24"/>
        </w:rPr>
      </w:pPr>
      <w:r w:rsidRPr="00390E28">
        <w:rPr>
          <w:i/>
          <w:color w:val="000000"/>
          <w:sz w:val="24"/>
          <w:szCs w:val="24"/>
        </w:rPr>
        <w:tab/>
        <w:t xml:space="preserve">                                                  </w:t>
      </w:r>
      <w:r w:rsidR="008139DD" w:rsidRPr="00390E28">
        <w:rPr>
          <w:i/>
          <w:color w:val="000000"/>
          <w:sz w:val="24"/>
          <w:szCs w:val="24"/>
        </w:rPr>
        <w:t xml:space="preserve">        </w:t>
      </w:r>
      <w:r w:rsidR="005E455C" w:rsidRPr="004E69C0">
        <w:rPr>
          <w:b/>
          <w:color w:val="000000"/>
          <w:sz w:val="24"/>
          <w:szCs w:val="24"/>
        </w:rPr>
        <w:t xml:space="preserve">TS. </w:t>
      </w:r>
      <w:r w:rsidRPr="004E69C0">
        <w:rPr>
          <w:b/>
          <w:color w:val="000000"/>
          <w:sz w:val="24"/>
          <w:szCs w:val="24"/>
        </w:rPr>
        <w:t>Võ Nguyễn Hồng Lam</w:t>
      </w:r>
    </w:p>
    <w:sectPr w:rsidR="0079325B" w:rsidRPr="00ED1D2D"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D1D1B" w14:textId="77777777" w:rsidR="004D6EB6" w:rsidRDefault="004D6EB6" w:rsidP="00596718">
      <w:pPr>
        <w:spacing w:line="240" w:lineRule="auto"/>
      </w:pPr>
      <w:r>
        <w:separator/>
      </w:r>
    </w:p>
  </w:endnote>
  <w:endnote w:type="continuationSeparator" w:id="0">
    <w:p w14:paraId="731D4EC6" w14:textId="77777777" w:rsidR="004D6EB6" w:rsidRDefault="004D6EB6"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27DB" w14:textId="77777777" w:rsidR="004D6EB6" w:rsidRDefault="004D6EB6" w:rsidP="00596718">
      <w:pPr>
        <w:spacing w:line="240" w:lineRule="auto"/>
      </w:pPr>
      <w:r>
        <w:separator/>
      </w:r>
    </w:p>
  </w:footnote>
  <w:footnote w:type="continuationSeparator" w:id="0">
    <w:p w14:paraId="5C0654FE" w14:textId="77777777" w:rsidR="004D6EB6" w:rsidRDefault="004D6EB6"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9049543"/>
      <w:docPartObj>
        <w:docPartGallery w:val="Page Numbers (Top of Page)"/>
        <w:docPartUnique/>
      </w:docPartObj>
    </w:sdtPr>
    <w:sdtEndPr>
      <w:rPr>
        <w:noProof/>
      </w:rPr>
    </w:sdtEndPr>
    <w:sdtContent>
      <w:p w14:paraId="1AC81EC9" w14:textId="77777777" w:rsidR="008D691F" w:rsidRDefault="008D691F">
        <w:pPr>
          <w:pStyle w:val="Header"/>
          <w:jc w:val="center"/>
        </w:pPr>
        <w:r>
          <w:fldChar w:fldCharType="begin"/>
        </w:r>
        <w:r>
          <w:instrText xml:space="preserve"> PAGE   \* MERGEFORMAT </w:instrText>
        </w:r>
        <w:r>
          <w:fldChar w:fldCharType="separate"/>
        </w:r>
        <w:r w:rsidR="00ED1D2D">
          <w:rPr>
            <w:noProof/>
          </w:rPr>
          <w:t>1</w:t>
        </w:r>
        <w:r>
          <w:rPr>
            <w:noProof/>
          </w:rPr>
          <w:fldChar w:fldCharType="end"/>
        </w:r>
      </w:p>
    </w:sdtContent>
  </w:sdt>
  <w:p w14:paraId="0A51B43A" w14:textId="77777777" w:rsidR="008D691F" w:rsidRDefault="008D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D0DA5"/>
    <w:multiLevelType w:val="hybridMultilevel"/>
    <w:tmpl w:val="5426934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7"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7"/>
  </w:num>
  <w:num w:numId="6">
    <w:abstractNumId w:val="2"/>
  </w:num>
  <w:num w:numId="7">
    <w:abstractNumId w:val="3"/>
  </w:num>
  <w:num w:numId="8">
    <w:abstractNumId w:val="5"/>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73"/>
    <w:rsid w:val="000101C6"/>
    <w:rsid w:val="00016F1D"/>
    <w:rsid w:val="00023BAA"/>
    <w:rsid w:val="00055C21"/>
    <w:rsid w:val="0005708E"/>
    <w:rsid w:val="00071D6E"/>
    <w:rsid w:val="000737BD"/>
    <w:rsid w:val="00081C59"/>
    <w:rsid w:val="000834DF"/>
    <w:rsid w:val="00084917"/>
    <w:rsid w:val="00084B4D"/>
    <w:rsid w:val="00084FA4"/>
    <w:rsid w:val="00087BAD"/>
    <w:rsid w:val="00090DF8"/>
    <w:rsid w:val="00091970"/>
    <w:rsid w:val="000944B0"/>
    <w:rsid w:val="000A24F4"/>
    <w:rsid w:val="000A3F9A"/>
    <w:rsid w:val="000A5BE2"/>
    <w:rsid w:val="000A6421"/>
    <w:rsid w:val="000A7E93"/>
    <w:rsid w:val="000A7EA0"/>
    <w:rsid w:val="000B1EA0"/>
    <w:rsid w:val="000B478D"/>
    <w:rsid w:val="000B55C2"/>
    <w:rsid w:val="000C0CE7"/>
    <w:rsid w:val="000C6D5D"/>
    <w:rsid w:val="000D355F"/>
    <w:rsid w:val="000D38DC"/>
    <w:rsid w:val="000D4659"/>
    <w:rsid w:val="000E1B26"/>
    <w:rsid w:val="000E2E64"/>
    <w:rsid w:val="000E4EC1"/>
    <w:rsid w:val="000E5C0C"/>
    <w:rsid w:val="000E7524"/>
    <w:rsid w:val="000F18C5"/>
    <w:rsid w:val="000F40CD"/>
    <w:rsid w:val="001025F5"/>
    <w:rsid w:val="00102DD4"/>
    <w:rsid w:val="00107066"/>
    <w:rsid w:val="00112E1F"/>
    <w:rsid w:val="00115763"/>
    <w:rsid w:val="00117A9C"/>
    <w:rsid w:val="0012342F"/>
    <w:rsid w:val="00123597"/>
    <w:rsid w:val="001235AA"/>
    <w:rsid w:val="00124DAF"/>
    <w:rsid w:val="00125525"/>
    <w:rsid w:val="00125782"/>
    <w:rsid w:val="0012651A"/>
    <w:rsid w:val="00126713"/>
    <w:rsid w:val="00134597"/>
    <w:rsid w:val="00134922"/>
    <w:rsid w:val="00135011"/>
    <w:rsid w:val="00136FFF"/>
    <w:rsid w:val="00140410"/>
    <w:rsid w:val="00145300"/>
    <w:rsid w:val="00146920"/>
    <w:rsid w:val="001474C4"/>
    <w:rsid w:val="00155B65"/>
    <w:rsid w:val="00155E61"/>
    <w:rsid w:val="00160456"/>
    <w:rsid w:val="00164622"/>
    <w:rsid w:val="00164FD3"/>
    <w:rsid w:val="00171637"/>
    <w:rsid w:val="00175545"/>
    <w:rsid w:val="00175801"/>
    <w:rsid w:val="00175D6D"/>
    <w:rsid w:val="0017656D"/>
    <w:rsid w:val="00183F95"/>
    <w:rsid w:val="0019062A"/>
    <w:rsid w:val="00194338"/>
    <w:rsid w:val="001A278C"/>
    <w:rsid w:val="001A5BFB"/>
    <w:rsid w:val="001A5D11"/>
    <w:rsid w:val="001A7D0C"/>
    <w:rsid w:val="001B0D26"/>
    <w:rsid w:val="001B47F0"/>
    <w:rsid w:val="001C2C21"/>
    <w:rsid w:val="001C3121"/>
    <w:rsid w:val="001C7CF5"/>
    <w:rsid w:val="001C7EA3"/>
    <w:rsid w:val="001E0FC4"/>
    <w:rsid w:val="001E285C"/>
    <w:rsid w:val="001F113D"/>
    <w:rsid w:val="001F5A05"/>
    <w:rsid w:val="00202B9B"/>
    <w:rsid w:val="00204B0E"/>
    <w:rsid w:val="00205E97"/>
    <w:rsid w:val="00220109"/>
    <w:rsid w:val="0022317C"/>
    <w:rsid w:val="002247DC"/>
    <w:rsid w:val="00230A22"/>
    <w:rsid w:val="00230C9B"/>
    <w:rsid w:val="00234674"/>
    <w:rsid w:val="0023567D"/>
    <w:rsid w:val="002357F8"/>
    <w:rsid w:val="00236E2A"/>
    <w:rsid w:val="002378D8"/>
    <w:rsid w:val="00240116"/>
    <w:rsid w:val="002423CC"/>
    <w:rsid w:val="00244FEB"/>
    <w:rsid w:val="0025369A"/>
    <w:rsid w:val="002573B6"/>
    <w:rsid w:val="002577AC"/>
    <w:rsid w:val="0025792F"/>
    <w:rsid w:val="00262E72"/>
    <w:rsid w:val="00263139"/>
    <w:rsid w:val="00271394"/>
    <w:rsid w:val="00274574"/>
    <w:rsid w:val="00275104"/>
    <w:rsid w:val="002816F3"/>
    <w:rsid w:val="00286603"/>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2D15"/>
    <w:rsid w:val="00314AB7"/>
    <w:rsid w:val="003150EF"/>
    <w:rsid w:val="00315E3A"/>
    <w:rsid w:val="00326114"/>
    <w:rsid w:val="00336512"/>
    <w:rsid w:val="0034400D"/>
    <w:rsid w:val="00346D62"/>
    <w:rsid w:val="00356C93"/>
    <w:rsid w:val="003576AF"/>
    <w:rsid w:val="00361C60"/>
    <w:rsid w:val="00361DC5"/>
    <w:rsid w:val="00363047"/>
    <w:rsid w:val="00370763"/>
    <w:rsid w:val="00370796"/>
    <w:rsid w:val="00373CEE"/>
    <w:rsid w:val="00374F17"/>
    <w:rsid w:val="00380FF7"/>
    <w:rsid w:val="003852E6"/>
    <w:rsid w:val="00386943"/>
    <w:rsid w:val="00390E28"/>
    <w:rsid w:val="00397698"/>
    <w:rsid w:val="003A20B6"/>
    <w:rsid w:val="003A2159"/>
    <w:rsid w:val="003A23EE"/>
    <w:rsid w:val="003B07DD"/>
    <w:rsid w:val="003B2279"/>
    <w:rsid w:val="003B6F04"/>
    <w:rsid w:val="003C6664"/>
    <w:rsid w:val="003D1828"/>
    <w:rsid w:val="003D6C80"/>
    <w:rsid w:val="003D764E"/>
    <w:rsid w:val="003D7750"/>
    <w:rsid w:val="003E57EB"/>
    <w:rsid w:val="003E79AF"/>
    <w:rsid w:val="003F40FB"/>
    <w:rsid w:val="003F4824"/>
    <w:rsid w:val="004010D5"/>
    <w:rsid w:val="004044DE"/>
    <w:rsid w:val="00405608"/>
    <w:rsid w:val="00406C9B"/>
    <w:rsid w:val="0041157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2798"/>
    <w:rsid w:val="0049466D"/>
    <w:rsid w:val="00497E1F"/>
    <w:rsid w:val="004A667B"/>
    <w:rsid w:val="004A75E4"/>
    <w:rsid w:val="004B0622"/>
    <w:rsid w:val="004B6E4A"/>
    <w:rsid w:val="004B7227"/>
    <w:rsid w:val="004C0FA4"/>
    <w:rsid w:val="004C250B"/>
    <w:rsid w:val="004D5F53"/>
    <w:rsid w:val="004D6EB6"/>
    <w:rsid w:val="004D6F11"/>
    <w:rsid w:val="004E3647"/>
    <w:rsid w:val="004E428C"/>
    <w:rsid w:val="004E5556"/>
    <w:rsid w:val="004E69C0"/>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4749"/>
    <w:rsid w:val="00545622"/>
    <w:rsid w:val="00546A9C"/>
    <w:rsid w:val="005500F9"/>
    <w:rsid w:val="00550636"/>
    <w:rsid w:val="00550C27"/>
    <w:rsid w:val="00562025"/>
    <w:rsid w:val="005647BF"/>
    <w:rsid w:val="005659AB"/>
    <w:rsid w:val="00566E61"/>
    <w:rsid w:val="005705AE"/>
    <w:rsid w:val="00571A75"/>
    <w:rsid w:val="005742F6"/>
    <w:rsid w:val="00577432"/>
    <w:rsid w:val="00577CA1"/>
    <w:rsid w:val="00581BD4"/>
    <w:rsid w:val="00585B6B"/>
    <w:rsid w:val="0058708D"/>
    <w:rsid w:val="00587A30"/>
    <w:rsid w:val="005931EA"/>
    <w:rsid w:val="005940E6"/>
    <w:rsid w:val="00594F8A"/>
    <w:rsid w:val="00596718"/>
    <w:rsid w:val="00596BDF"/>
    <w:rsid w:val="005A0A05"/>
    <w:rsid w:val="005A2B61"/>
    <w:rsid w:val="005A2D75"/>
    <w:rsid w:val="005A38E8"/>
    <w:rsid w:val="005A70C9"/>
    <w:rsid w:val="005B0042"/>
    <w:rsid w:val="005B3CEC"/>
    <w:rsid w:val="005C1B59"/>
    <w:rsid w:val="005C2CE7"/>
    <w:rsid w:val="005C4E6B"/>
    <w:rsid w:val="005C642F"/>
    <w:rsid w:val="005C6F2C"/>
    <w:rsid w:val="005D233B"/>
    <w:rsid w:val="005D2565"/>
    <w:rsid w:val="005E1A45"/>
    <w:rsid w:val="005E1DEB"/>
    <w:rsid w:val="005E455C"/>
    <w:rsid w:val="005E7E0B"/>
    <w:rsid w:val="005F0694"/>
    <w:rsid w:val="005F3CD7"/>
    <w:rsid w:val="00601CA1"/>
    <w:rsid w:val="00603580"/>
    <w:rsid w:val="00605E6A"/>
    <w:rsid w:val="00607282"/>
    <w:rsid w:val="00610949"/>
    <w:rsid w:val="00612A28"/>
    <w:rsid w:val="00613C2A"/>
    <w:rsid w:val="006200FE"/>
    <w:rsid w:val="006232AF"/>
    <w:rsid w:val="00627105"/>
    <w:rsid w:val="006370D3"/>
    <w:rsid w:val="006401CE"/>
    <w:rsid w:val="00642025"/>
    <w:rsid w:val="00642227"/>
    <w:rsid w:val="0064250E"/>
    <w:rsid w:val="0065309E"/>
    <w:rsid w:val="0065448C"/>
    <w:rsid w:val="00654C07"/>
    <w:rsid w:val="00655CEC"/>
    <w:rsid w:val="00662074"/>
    <w:rsid w:val="00663F6C"/>
    <w:rsid w:val="00664377"/>
    <w:rsid w:val="00672EB8"/>
    <w:rsid w:val="006770B8"/>
    <w:rsid w:val="00682E06"/>
    <w:rsid w:val="0068602B"/>
    <w:rsid w:val="00691DFA"/>
    <w:rsid w:val="006923CC"/>
    <w:rsid w:val="00692F96"/>
    <w:rsid w:val="00693246"/>
    <w:rsid w:val="00693CC1"/>
    <w:rsid w:val="00693F24"/>
    <w:rsid w:val="006A4FCA"/>
    <w:rsid w:val="006A6F2F"/>
    <w:rsid w:val="006B6237"/>
    <w:rsid w:val="006C0DAD"/>
    <w:rsid w:val="006C40A1"/>
    <w:rsid w:val="006C7F7C"/>
    <w:rsid w:val="006D4719"/>
    <w:rsid w:val="006E3CD5"/>
    <w:rsid w:val="006E4712"/>
    <w:rsid w:val="006E5905"/>
    <w:rsid w:val="006F02E2"/>
    <w:rsid w:val="006F104A"/>
    <w:rsid w:val="006F19C6"/>
    <w:rsid w:val="006F2AB7"/>
    <w:rsid w:val="006F3010"/>
    <w:rsid w:val="007006B1"/>
    <w:rsid w:val="007018F1"/>
    <w:rsid w:val="00702D02"/>
    <w:rsid w:val="00703B82"/>
    <w:rsid w:val="00704EF1"/>
    <w:rsid w:val="007132BA"/>
    <w:rsid w:val="00721FC8"/>
    <w:rsid w:val="00725EF1"/>
    <w:rsid w:val="007274D7"/>
    <w:rsid w:val="00727B2C"/>
    <w:rsid w:val="00730CDB"/>
    <w:rsid w:val="00731514"/>
    <w:rsid w:val="00732081"/>
    <w:rsid w:val="00740805"/>
    <w:rsid w:val="00747800"/>
    <w:rsid w:val="0075289C"/>
    <w:rsid w:val="00761A0F"/>
    <w:rsid w:val="0076456A"/>
    <w:rsid w:val="0076570A"/>
    <w:rsid w:val="00766D4A"/>
    <w:rsid w:val="00772E71"/>
    <w:rsid w:val="00775585"/>
    <w:rsid w:val="00781D7E"/>
    <w:rsid w:val="00784211"/>
    <w:rsid w:val="00784BEF"/>
    <w:rsid w:val="007918AE"/>
    <w:rsid w:val="0079325B"/>
    <w:rsid w:val="00794C40"/>
    <w:rsid w:val="00794C4E"/>
    <w:rsid w:val="00797361"/>
    <w:rsid w:val="007A0856"/>
    <w:rsid w:val="007A2FE8"/>
    <w:rsid w:val="007A49C1"/>
    <w:rsid w:val="007B1A3E"/>
    <w:rsid w:val="007B4681"/>
    <w:rsid w:val="007B7B29"/>
    <w:rsid w:val="007C01A3"/>
    <w:rsid w:val="007C074A"/>
    <w:rsid w:val="007D37D4"/>
    <w:rsid w:val="007D3B4F"/>
    <w:rsid w:val="007E0100"/>
    <w:rsid w:val="007E1B7E"/>
    <w:rsid w:val="007F1B52"/>
    <w:rsid w:val="007F5CEC"/>
    <w:rsid w:val="007F6796"/>
    <w:rsid w:val="008005D0"/>
    <w:rsid w:val="008064CA"/>
    <w:rsid w:val="008139DD"/>
    <w:rsid w:val="0081595C"/>
    <w:rsid w:val="0081609B"/>
    <w:rsid w:val="00823B86"/>
    <w:rsid w:val="00824716"/>
    <w:rsid w:val="008255E6"/>
    <w:rsid w:val="0082732B"/>
    <w:rsid w:val="00834B74"/>
    <w:rsid w:val="00836FF0"/>
    <w:rsid w:val="00840D06"/>
    <w:rsid w:val="00842B05"/>
    <w:rsid w:val="00845886"/>
    <w:rsid w:val="00852860"/>
    <w:rsid w:val="008564E2"/>
    <w:rsid w:val="00856641"/>
    <w:rsid w:val="00857232"/>
    <w:rsid w:val="008623B8"/>
    <w:rsid w:val="0087310A"/>
    <w:rsid w:val="00875219"/>
    <w:rsid w:val="008767E2"/>
    <w:rsid w:val="00880080"/>
    <w:rsid w:val="008803FA"/>
    <w:rsid w:val="0088406B"/>
    <w:rsid w:val="00885781"/>
    <w:rsid w:val="00885CC6"/>
    <w:rsid w:val="00892BC4"/>
    <w:rsid w:val="008A0E1D"/>
    <w:rsid w:val="008A681A"/>
    <w:rsid w:val="008A6A65"/>
    <w:rsid w:val="008B01C6"/>
    <w:rsid w:val="008B3790"/>
    <w:rsid w:val="008B5BB7"/>
    <w:rsid w:val="008B6174"/>
    <w:rsid w:val="008B6C6D"/>
    <w:rsid w:val="008C0142"/>
    <w:rsid w:val="008C0198"/>
    <w:rsid w:val="008C3738"/>
    <w:rsid w:val="008C5321"/>
    <w:rsid w:val="008C551C"/>
    <w:rsid w:val="008C57AF"/>
    <w:rsid w:val="008C6743"/>
    <w:rsid w:val="008D3A66"/>
    <w:rsid w:val="008D691F"/>
    <w:rsid w:val="008F417B"/>
    <w:rsid w:val="008F42AB"/>
    <w:rsid w:val="00906094"/>
    <w:rsid w:val="0090652F"/>
    <w:rsid w:val="00907B80"/>
    <w:rsid w:val="00911144"/>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901"/>
    <w:rsid w:val="00965842"/>
    <w:rsid w:val="00965AAB"/>
    <w:rsid w:val="00965C02"/>
    <w:rsid w:val="00965F5C"/>
    <w:rsid w:val="00970343"/>
    <w:rsid w:val="009719E9"/>
    <w:rsid w:val="00972CE3"/>
    <w:rsid w:val="00975ABA"/>
    <w:rsid w:val="009768D4"/>
    <w:rsid w:val="00976E02"/>
    <w:rsid w:val="009804B2"/>
    <w:rsid w:val="009814E5"/>
    <w:rsid w:val="009818A7"/>
    <w:rsid w:val="00983658"/>
    <w:rsid w:val="00983A01"/>
    <w:rsid w:val="00991C00"/>
    <w:rsid w:val="00991F0C"/>
    <w:rsid w:val="00992683"/>
    <w:rsid w:val="00995FDB"/>
    <w:rsid w:val="009960B3"/>
    <w:rsid w:val="009A23A2"/>
    <w:rsid w:val="009A2CD7"/>
    <w:rsid w:val="009A39D2"/>
    <w:rsid w:val="009A42DF"/>
    <w:rsid w:val="009A6359"/>
    <w:rsid w:val="009B105F"/>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3C0B"/>
    <w:rsid w:val="00A30641"/>
    <w:rsid w:val="00A35ABB"/>
    <w:rsid w:val="00A35E1C"/>
    <w:rsid w:val="00A440A4"/>
    <w:rsid w:val="00A447F2"/>
    <w:rsid w:val="00A44902"/>
    <w:rsid w:val="00A51121"/>
    <w:rsid w:val="00A5257F"/>
    <w:rsid w:val="00A53813"/>
    <w:rsid w:val="00A61E1F"/>
    <w:rsid w:val="00A65183"/>
    <w:rsid w:val="00A75A52"/>
    <w:rsid w:val="00A77EA2"/>
    <w:rsid w:val="00A8620D"/>
    <w:rsid w:val="00A92D38"/>
    <w:rsid w:val="00A9633E"/>
    <w:rsid w:val="00A97300"/>
    <w:rsid w:val="00AA16B6"/>
    <w:rsid w:val="00AA5B5B"/>
    <w:rsid w:val="00AA5EB0"/>
    <w:rsid w:val="00AA653F"/>
    <w:rsid w:val="00AC07D5"/>
    <w:rsid w:val="00AC32C8"/>
    <w:rsid w:val="00AD32E7"/>
    <w:rsid w:val="00AE012C"/>
    <w:rsid w:val="00AE0346"/>
    <w:rsid w:val="00AE26EA"/>
    <w:rsid w:val="00AE472D"/>
    <w:rsid w:val="00AE583B"/>
    <w:rsid w:val="00AE69B1"/>
    <w:rsid w:val="00AF3496"/>
    <w:rsid w:val="00AF61B4"/>
    <w:rsid w:val="00B00923"/>
    <w:rsid w:val="00B034A6"/>
    <w:rsid w:val="00B04367"/>
    <w:rsid w:val="00B06130"/>
    <w:rsid w:val="00B12B68"/>
    <w:rsid w:val="00B136EC"/>
    <w:rsid w:val="00B14593"/>
    <w:rsid w:val="00B156D3"/>
    <w:rsid w:val="00B16298"/>
    <w:rsid w:val="00B1675B"/>
    <w:rsid w:val="00B20180"/>
    <w:rsid w:val="00B261FB"/>
    <w:rsid w:val="00B30BE5"/>
    <w:rsid w:val="00B31C05"/>
    <w:rsid w:val="00B3386A"/>
    <w:rsid w:val="00B37CA2"/>
    <w:rsid w:val="00B40A64"/>
    <w:rsid w:val="00B43EC5"/>
    <w:rsid w:val="00B451B9"/>
    <w:rsid w:val="00B455D5"/>
    <w:rsid w:val="00B4660F"/>
    <w:rsid w:val="00B52DEC"/>
    <w:rsid w:val="00B54233"/>
    <w:rsid w:val="00B54B36"/>
    <w:rsid w:val="00B566F6"/>
    <w:rsid w:val="00B57708"/>
    <w:rsid w:val="00B65822"/>
    <w:rsid w:val="00B67C68"/>
    <w:rsid w:val="00B71056"/>
    <w:rsid w:val="00B73AB9"/>
    <w:rsid w:val="00B74B9D"/>
    <w:rsid w:val="00B756E6"/>
    <w:rsid w:val="00B80CC0"/>
    <w:rsid w:val="00B81C27"/>
    <w:rsid w:val="00B84D56"/>
    <w:rsid w:val="00B85636"/>
    <w:rsid w:val="00B86CB3"/>
    <w:rsid w:val="00B91DEE"/>
    <w:rsid w:val="00B9389F"/>
    <w:rsid w:val="00B9508D"/>
    <w:rsid w:val="00BA129A"/>
    <w:rsid w:val="00BA46AF"/>
    <w:rsid w:val="00BA4C66"/>
    <w:rsid w:val="00BA6854"/>
    <w:rsid w:val="00BA7234"/>
    <w:rsid w:val="00BB313C"/>
    <w:rsid w:val="00BB6952"/>
    <w:rsid w:val="00BC40F0"/>
    <w:rsid w:val="00BC463F"/>
    <w:rsid w:val="00BC5461"/>
    <w:rsid w:val="00BC7427"/>
    <w:rsid w:val="00BD10C8"/>
    <w:rsid w:val="00BD1610"/>
    <w:rsid w:val="00BE090A"/>
    <w:rsid w:val="00BE11DC"/>
    <w:rsid w:val="00BE4691"/>
    <w:rsid w:val="00BE5F40"/>
    <w:rsid w:val="00BE6F73"/>
    <w:rsid w:val="00BF4DD8"/>
    <w:rsid w:val="00BF54C6"/>
    <w:rsid w:val="00BF7782"/>
    <w:rsid w:val="00C00415"/>
    <w:rsid w:val="00C01150"/>
    <w:rsid w:val="00C0201D"/>
    <w:rsid w:val="00C027E8"/>
    <w:rsid w:val="00C050AF"/>
    <w:rsid w:val="00C065C0"/>
    <w:rsid w:val="00C07BD2"/>
    <w:rsid w:val="00C10B77"/>
    <w:rsid w:val="00C10C6C"/>
    <w:rsid w:val="00C10D91"/>
    <w:rsid w:val="00C117BB"/>
    <w:rsid w:val="00C14D60"/>
    <w:rsid w:val="00C1673D"/>
    <w:rsid w:val="00C177C1"/>
    <w:rsid w:val="00C202AF"/>
    <w:rsid w:val="00C23E4B"/>
    <w:rsid w:val="00C30835"/>
    <w:rsid w:val="00C3746F"/>
    <w:rsid w:val="00C42331"/>
    <w:rsid w:val="00C42FB8"/>
    <w:rsid w:val="00C436D8"/>
    <w:rsid w:val="00C43981"/>
    <w:rsid w:val="00C51CF2"/>
    <w:rsid w:val="00C57106"/>
    <w:rsid w:val="00C6091D"/>
    <w:rsid w:val="00C6165D"/>
    <w:rsid w:val="00C652DA"/>
    <w:rsid w:val="00C65F17"/>
    <w:rsid w:val="00C73351"/>
    <w:rsid w:val="00C734AF"/>
    <w:rsid w:val="00C7520E"/>
    <w:rsid w:val="00C75431"/>
    <w:rsid w:val="00C76F60"/>
    <w:rsid w:val="00C77B3C"/>
    <w:rsid w:val="00C860F1"/>
    <w:rsid w:val="00C86FCE"/>
    <w:rsid w:val="00C90DA2"/>
    <w:rsid w:val="00C92AF8"/>
    <w:rsid w:val="00C93CE1"/>
    <w:rsid w:val="00C96BE7"/>
    <w:rsid w:val="00C97595"/>
    <w:rsid w:val="00C97BE8"/>
    <w:rsid w:val="00CB2E27"/>
    <w:rsid w:val="00CB39EF"/>
    <w:rsid w:val="00CC0796"/>
    <w:rsid w:val="00CC274F"/>
    <w:rsid w:val="00CC2E07"/>
    <w:rsid w:val="00CC67A1"/>
    <w:rsid w:val="00CC74B1"/>
    <w:rsid w:val="00CD114D"/>
    <w:rsid w:val="00CD4252"/>
    <w:rsid w:val="00CD44B6"/>
    <w:rsid w:val="00CE1311"/>
    <w:rsid w:val="00CE23C8"/>
    <w:rsid w:val="00CE2781"/>
    <w:rsid w:val="00CE7C6C"/>
    <w:rsid w:val="00CF2029"/>
    <w:rsid w:val="00CF2828"/>
    <w:rsid w:val="00CF462A"/>
    <w:rsid w:val="00CF6427"/>
    <w:rsid w:val="00CF6A69"/>
    <w:rsid w:val="00D02615"/>
    <w:rsid w:val="00D10584"/>
    <w:rsid w:val="00D10929"/>
    <w:rsid w:val="00D12A9D"/>
    <w:rsid w:val="00D15CB8"/>
    <w:rsid w:val="00D20BEE"/>
    <w:rsid w:val="00D21B3D"/>
    <w:rsid w:val="00D2365F"/>
    <w:rsid w:val="00D25D69"/>
    <w:rsid w:val="00D27281"/>
    <w:rsid w:val="00D2759C"/>
    <w:rsid w:val="00D30720"/>
    <w:rsid w:val="00D32789"/>
    <w:rsid w:val="00D33FC1"/>
    <w:rsid w:val="00D43EE5"/>
    <w:rsid w:val="00D50F6E"/>
    <w:rsid w:val="00D510C4"/>
    <w:rsid w:val="00D623F4"/>
    <w:rsid w:val="00D70B11"/>
    <w:rsid w:val="00D808BB"/>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27C"/>
    <w:rsid w:val="00DE63E3"/>
    <w:rsid w:val="00DF0858"/>
    <w:rsid w:val="00DF1C6A"/>
    <w:rsid w:val="00DF3507"/>
    <w:rsid w:val="00DF530C"/>
    <w:rsid w:val="00E1276C"/>
    <w:rsid w:val="00E233E8"/>
    <w:rsid w:val="00E26138"/>
    <w:rsid w:val="00E2661F"/>
    <w:rsid w:val="00E31177"/>
    <w:rsid w:val="00E36330"/>
    <w:rsid w:val="00E37C34"/>
    <w:rsid w:val="00E46E2C"/>
    <w:rsid w:val="00E53213"/>
    <w:rsid w:val="00E544CE"/>
    <w:rsid w:val="00E552BF"/>
    <w:rsid w:val="00E55EA3"/>
    <w:rsid w:val="00E6176F"/>
    <w:rsid w:val="00E61AE8"/>
    <w:rsid w:val="00E71299"/>
    <w:rsid w:val="00E71657"/>
    <w:rsid w:val="00E72504"/>
    <w:rsid w:val="00E736C7"/>
    <w:rsid w:val="00E73B34"/>
    <w:rsid w:val="00E771B5"/>
    <w:rsid w:val="00E77221"/>
    <w:rsid w:val="00E81042"/>
    <w:rsid w:val="00E84EB6"/>
    <w:rsid w:val="00E86C5B"/>
    <w:rsid w:val="00E90CA1"/>
    <w:rsid w:val="00E9524C"/>
    <w:rsid w:val="00E96D85"/>
    <w:rsid w:val="00EA2FA9"/>
    <w:rsid w:val="00EA3420"/>
    <w:rsid w:val="00EB31C2"/>
    <w:rsid w:val="00EB3F82"/>
    <w:rsid w:val="00EB6BBE"/>
    <w:rsid w:val="00EC2377"/>
    <w:rsid w:val="00EC4616"/>
    <w:rsid w:val="00EC6278"/>
    <w:rsid w:val="00ED05F0"/>
    <w:rsid w:val="00ED0B06"/>
    <w:rsid w:val="00ED1D2D"/>
    <w:rsid w:val="00ED5E3D"/>
    <w:rsid w:val="00ED7A36"/>
    <w:rsid w:val="00EE2B86"/>
    <w:rsid w:val="00EE2CAB"/>
    <w:rsid w:val="00EE7F53"/>
    <w:rsid w:val="00EF3976"/>
    <w:rsid w:val="00EF5489"/>
    <w:rsid w:val="00F03349"/>
    <w:rsid w:val="00F058EC"/>
    <w:rsid w:val="00F06EF8"/>
    <w:rsid w:val="00F1059B"/>
    <w:rsid w:val="00F11928"/>
    <w:rsid w:val="00F16CEA"/>
    <w:rsid w:val="00F20179"/>
    <w:rsid w:val="00F27556"/>
    <w:rsid w:val="00F47317"/>
    <w:rsid w:val="00F51818"/>
    <w:rsid w:val="00F6016C"/>
    <w:rsid w:val="00F6058B"/>
    <w:rsid w:val="00F61976"/>
    <w:rsid w:val="00F763B1"/>
    <w:rsid w:val="00F77C60"/>
    <w:rsid w:val="00F80CC4"/>
    <w:rsid w:val="00F81BDC"/>
    <w:rsid w:val="00F835AD"/>
    <w:rsid w:val="00F8360D"/>
    <w:rsid w:val="00F84305"/>
    <w:rsid w:val="00F86F09"/>
    <w:rsid w:val="00F90C5E"/>
    <w:rsid w:val="00F917AD"/>
    <w:rsid w:val="00F9268E"/>
    <w:rsid w:val="00F92F6C"/>
    <w:rsid w:val="00F94812"/>
    <w:rsid w:val="00F94B95"/>
    <w:rsid w:val="00F964CC"/>
    <w:rsid w:val="00F9691A"/>
    <w:rsid w:val="00FA0EE1"/>
    <w:rsid w:val="00FA6F99"/>
    <w:rsid w:val="00FA7547"/>
    <w:rsid w:val="00FB1AEA"/>
    <w:rsid w:val="00FB4CA9"/>
    <w:rsid w:val="00FC2ABA"/>
    <w:rsid w:val="00FC4EE8"/>
    <w:rsid w:val="00FD132B"/>
    <w:rsid w:val="00FD3093"/>
    <w:rsid w:val="00FD6ECB"/>
    <w:rsid w:val="00FE2DA0"/>
    <w:rsid w:val="00FE3F5C"/>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D7135A"/>
  <w15:docId w15:val="{E49504B0-F7C4-3F40-865C-EAD687E6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customStyle="1" w:styleId="PlainTable21">
    <w:name w:val="Plain Table 21"/>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 w:type="paragraph" w:styleId="FootnoteText">
    <w:name w:val="footnote text"/>
    <w:basedOn w:val="Normal"/>
    <w:link w:val="FootnoteTextChar"/>
    <w:semiHidden/>
    <w:unhideWhenUsed/>
    <w:rsid w:val="00ED7A36"/>
    <w:pPr>
      <w:spacing w:line="240" w:lineRule="auto"/>
    </w:pPr>
    <w:rPr>
      <w:sz w:val="20"/>
      <w:szCs w:val="20"/>
    </w:rPr>
  </w:style>
  <w:style w:type="character" w:customStyle="1" w:styleId="FootnoteTextChar">
    <w:name w:val="Footnote Text Char"/>
    <w:basedOn w:val="DefaultParagraphFont"/>
    <w:link w:val="FootnoteText"/>
    <w:semiHidden/>
    <w:rsid w:val="00ED7A36"/>
    <w:rPr>
      <w:rFonts w:ascii="Times New Roman" w:eastAsia="Times New Roman" w:hAnsi="Times New Roman"/>
    </w:rPr>
  </w:style>
  <w:style w:type="character" w:styleId="FootnoteReference">
    <w:name w:val="footnote reference"/>
    <w:basedOn w:val="DefaultParagraphFont"/>
    <w:semiHidden/>
    <w:unhideWhenUsed/>
    <w:rsid w:val="00ED7A36"/>
    <w:rPr>
      <w:vertAlign w:val="superscript"/>
    </w:rPr>
  </w:style>
  <w:style w:type="character" w:styleId="CommentReference">
    <w:name w:val="annotation reference"/>
    <w:basedOn w:val="DefaultParagraphFont"/>
    <w:semiHidden/>
    <w:unhideWhenUsed/>
    <w:rsid w:val="00ED7A36"/>
    <w:rPr>
      <w:sz w:val="16"/>
      <w:szCs w:val="16"/>
    </w:rPr>
  </w:style>
  <w:style w:type="paragraph" w:styleId="CommentText">
    <w:name w:val="annotation text"/>
    <w:basedOn w:val="Normal"/>
    <w:link w:val="CommentTextChar"/>
    <w:semiHidden/>
    <w:unhideWhenUsed/>
    <w:rsid w:val="00ED7A36"/>
    <w:pPr>
      <w:spacing w:line="240" w:lineRule="auto"/>
    </w:pPr>
    <w:rPr>
      <w:sz w:val="20"/>
      <w:szCs w:val="20"/>
    </w:rPr>
  </w:style>
  <w:style w:type="character" w:customStyle="1" w:styleId="CommentTextChar">
    <w:name w:val="Comment Text Char"/>
    <w:basedOn w:val="DefaultParagraphFont"/>
    <w:link w:val="CommentText"/>
    <w:semiHidden/>
    <w:rsid w:val="00ED7A36"/>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ED7A36"/>
    <w:rPr>
      <w:b/>
      <w:bCs/>
    </w:rPr>
  </w:style>
  <w:style w:type="character" w:customStyle="1" w:styleId="CommentSubjectChar">
    <w:name w:val="Comment Subject Char"/>
    <w:basedOn w:val="CommentTextChar"/>
    <w:link w:val="CommentSubject"/>
    <w:semiHidden/>
    <w:rsid w:val="00ED7A3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23665">
      <w:bodyDiv w:val="1"/>
      <w:marLeft w:val="0"/>
      <w:marRight w:val="0"/>
      <w:marTop w:val="0"/>
      <w:marBottom w:val="0"/>
      <w:divBdr>
        <w:top w:val="none" w:sz="0" w:space="0" w:color="auto"/>
        <w:left w:val="none" w:sz="0" w:space="0" w:color="auto"/>
        <w:bottom w:val="none" w:sz="0" w:space="0" w:color="auto"/>
        <w:right w:val="none" w:sz="0" w:space="0" w:color="auto"/>
      </w:divBdr>
    </w:div>
    <w:div w:id="917708598">
      <w:bodyDiv w:val="1"/>
      <w:marLeft w:val="0"/>
      <w:marRight w:val="0"/>
      <w:marTop w:val="0"/>
      <w:marBottom w:val="0"/>
      <w:divBdr>
        <w:top w:val="none" w:sz="0" w:space="0" w:color="auto"/>
        <w:left w:val="none" w:sz="0" w:space="0" w:color="auto"/>
        <w:bottom w:val="none" w:sz="0" w:space="0" w:color="auto"/>
        <w:right w:val="none" w:sz="0" w:space="0" w:color="auto"/>
      </w:divBdr>
    </w:div>
    <w:div w:id="1045719840">
      <w:bodyDiv w:val="1"/>
      <w:marLeft w:val="0"/>
      <w:marRight w:val="0"/>
      <w:marTop w:val="0"/>
      <w:marBottom w:val="0"/>
      <w:divBdr>
        <w:top w:val="none" w:sz="0" w:space="0" w:color="auto"/>
        <w:left w:val="none" w:sz="0" w:space="0" w:color="auto"/>
        <w:bottom w:val="none" w:sz="0" w:space="0" w:color="auto"/>
        <w:right w:val="none" w:sz="0" w:space="0" w:color="auto"/>
      </w:divBdr>
    </w:div>
    <w:div w:id="11307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40F9-9B6D-4B5B-A99D-B65AD7DE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4831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asus</cp:lastModifiedBy>
  <cp:revision>24</cp:revision>
  <cp:lastPrinted>2017-04-16T07:30:00Z</cp:lastPrinted>
  <dcterms:created xsi:type="dcterms:W3CDTF">2022-01-19T09:09:00Z</dcterms:created>
  <dcterms:modified xsi:type="dcterms:W3CDTF">2022-11-21T04:23:00Z</dcterms:modified>
</cp:coreProperties>
</file>